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34" w:rsidRDefault="00B95977" w:rsidP="006E2BC5">
      <w:pPr>
        <w:tabs>
          <w:tab w:val="left" w:pos="360"/>
          <w:tab w:val="left" w:pos="720"/>
          <w:tab w:val="left" w:pos="1080"/>
          <w:tab w:val="left" w:pos="1440"/>
        </w:tabs>
        <w:suppressAutoHyphens w:val="0"/>
        <w:jc w:val="center"/>
        <w:rPr>
          <w:b/>
          <w:u w:val="single"/>
        </w:rPr>
      </w:pPr>
      <w:r>
        <w:rPr>
          <w:b/>
          <w:u w:val="single"/>
        </w:rPr>
        <w:t>Th</w:t>
      </w:r>
      <w:r w:rsidR="0053668C">
        <w:rPr>
          <w:b/>
          <w:u w:val="single"/>
        </w:rPr>
        <w:t xml:space="preserve">e book of James pt </w:t>
      </w:r>
      <w:r>
        <w:rPr>
          <w:b/>
          <w:u w:val="single"/>
        </w:rPr>
        <w:t>6</w:t>
      </w:r>
      <w:r w:rsidR="0053668C">
        <w:rPr>
          <w:b/>
          <w:u w:val="single"/>
        </w:rPr>
        <w:t xml:space="preserve">: </w:t>
      </w:r>
      <w:proofErr w:type="gramStart"/>
      <w:r>
        <w:rPr>
          <w:b/>
          <w:i/>
          <w:u w:val="single"/>
        </w:rPr>
        <w:t>The</w:t>
      </w:r>
      <w:proofErr w:type="gramEnd"/>
      <w:r>
        <w:rPr>
          <w:b/>
          <w:i/>
          <w:u w:val="single"/>
        </w:rPr>
        <w:t xml:space="preserve"> Wisdom of God</w:t>
      </w:r>
    </w:p>
    <w:p w:rsidR="003A4E25" w:rsidRDefault="00395571" w:rsidP="006E2BC5">
      <w:pPr>
        <w:pStyle w:val="Heading1"/>
        <w:tabs>
          <w:tab w:val="left" w:pos="1440"/>
        </w:tabs>
        <w:rPr>
          <w:rStyle w:val="IntenseReference"/>
          <w:b/>
          <w:bCs w:val="0"/>
          <w:i/>
          <w:smallCaps w:val="0"/>
          <w:color w:val="7030A0"/>
          <w:spacing w:val="0"/>
        </w:rPr>
      </w:pPr>
      <w:r>
        <w:t>James 3:13-</w:t>
      </w:r>
      <w:r w:rsidR="0053668C">
        <w:t>-</w:t>
      </w:r>
      <w:proofErr w:type="gramStart"/>
      <w:r w:rsidR="002A28C9">
        <w:t>18</w:t>
      </w:r>
      <w:r w:rsidR="003A4E25" w:rsidRPr="0072243A">
        <w:rPr>
          <w:u w:val="none"/>
        </w:rPr>
        <w:t xml:space="preserve">  </w:t>
      </w:r>
      <w:r w:rsidR="002A28C9">
        <w:rPr>
          <w:u w:val="none"/>
        </w:rPr>
        <w:t>…</w:t>
      </w:r>
      <w:proofErr w:type="gramEnd"/>
      <w:r w:rsidR="002A28C9" w:rsidRPr="002A28C9">
        <w:rPr>
          <w:i/>
          <w:u w:val="none"/>
        </w:rPr>
        <w:t>the</w:t>
      </w:r>
      <w:r w:rsidR="002A28C9">
        <w:rPr>
          <w:u w:val="none"/>
        </w:rPr>
        <w:t xml:space="preserve"> </w:t>
      </w:r>
      <w:r w:rsidR="002A28C9" w:rsidRPr="002A28C9">
        <w:rPr>
          <w:rStyle w:val="IntenseReference"/>
          <w:b/>
          <w:bCs w:val="0"/>
          <w:i/>
          <w:smallCaps w:val="0"/>
          <w:color w:val="7030A0"/>
          <w:spacing w:val="0"/>
          <w:u w:val="none"/>
        </w:rPr>
        <w:t>Wisdom which is from above…</w:t>
      </w:r>
      <w:r w:rsidR="003A4E25" w:rsidRPr="002A28C9">
        <w:rPr>
          <w:rStyle w:val="IntenseReference"/>
          <w:b/>
          <w:bCs w:val="0"/>
          <w:i/>
          <w:smallCaps w:val="0"/>
          <w:color w:val="7030A0"/>
          <w:spacing w:val="0"/>
        </w:rPr>
        <w:t xml:space="preserve"> </w:t>
      </w:r>
    </w:p>
    <w:p w:rsidR="002A28C9" w:rsidRDefault="002A28C9" w:rsidP="006E2BC5">
      <w:pPr>
        <w:tabs>
          <w:tab w:val="left" w:pos="360"/>
          <w:tab w:val="left" w:pos="720"/>
          <w:tab w:val="left" w:pos="1080"/>
          <w:tab w:val="left" w:pos="1440"/>
        </w:tabs>
        <w:suppressAutoHyphens w:val="0"/>
        <w:autoSpaceDE w:val="0"/>
        <w:autoSpaceDN w:val="0"/>
        <w:adjustRightInd w:val="0"/>
        <w:rPr>
          <w:rStyle w:val="TitleChar"/>
        </w:rPr>
      </w:pPr>
      <w:r>
        <w:rPr>
          <w:rStyle w:val="Heading1Char"/>
        </w:rPr>
        <w:t>(</w:t>
      </w:r>
      <w:r w:rsidRPr="00395571">
        <w:rPr>
          <w:rStyle w:val="Heading1Char"/>
        </w:rPr>
        <w:t>13</w:t>
      </w:r>
      <w:r>
        <w:rPr>
          <w:rStyle w:val="Heading1Char"/>
        </w:rPr>
        <w:t>)</w:t>
      </w:r>
      <w:r>
        <w:rPr>
          <w:rFonts w:ascii="Calibri" w:hAnsi="Calibri" w:cs="Calibri"/>
          <w:color w:val="000000"/>
          <w:kern w:val="0"/>
          <w:lang w:bidi="ar-SA"/>
        </w:rPr>
        <w:t xml:space="preserve">  </w:t>
      </w:r>
      <w:r w:rsidRPr="00395571">
        <w:rPr>
          <w:rStyle w:val="TitleChar"/>
        </w:rPr>
        <w:t xml:space="preserve">Who among you is wise and understanding? Let him show by his good behavior his deeds in </w:t>
      </w:r>
      <w:r w:rsidRPr="002A28C9">
        <w:rPr>
          <w:rStyle w:val="TitleChar"/>
          <w:u w:val="single"/>
        </w:rPr>
        <w:t>the ge</w:t>
      </w:r>
      <w:r w:rsidRPr="002A28C9">
        <w:rPr>
          <w:rStyle w:val="TitleChar"/>
          <w:u w:val="single"/>
        </w:rPr>
        <w:t>n</w:t>
      </w:r>
      <w:r w:rsidRPr="002A28C9">
        <w:rPr>
          <w:rStyle w:val="TitleChar"/>
          <w:u w:val="single"/>
        </w:rPr>
        <w:t>tleness of wisdom</w:t>
      </w:r>
      <w:r w:rsidRPr="00395571">
        <w:rPr>
          <w:rStyle w:val="TitleChar"/>
        </w:rPr>
        <w:t xml:space="preserve">.  </w:t>
      </w:r>
    </w:p>
    <w:p w:rsidR="002A28C9" w:rsidRDefault="002A28C9" w:rsidP="006E2BC5">
      <w:pPr>
        <w:pStyle w:val="ListParagraph"/>
        <w:numPr>
          <w:ilvl w:val="0"/>
          <w:numId w:val="21"/>
        </w:numPr>
        <w:tabs>
          <w:tab w:val="left" w:pos="360"/>
          <w:tab w:val="left" w:pos="720"/>
          <w:tab w:val="left" w:pos="1080"/>
          <w:tab w:val="left" w:pos="1440"/>
        </w:tabs>
        <w:rPr>
          <w:rStyle w:val="SubtleReference"/>
        </w:rPr>
      </w:pPr>
      <w:r>
        <w:rPr>
          <w:rStyle w:val="TitleChar"/>
          <w:b/>
          <w:i/>
          <w:u w:val="single"/>
        </w:rPr>
        <w:t>Wise</w:t>
      </w:r>
      <w:r w:rsidRPr="002A28C9">
        <w:rPr>
          <w:rStyle w:val="TitleChar"/>
          <w:b/>
          <w:i/>
          <w:u w:val="single"/>
        </w:rPr>
        <w:t>:</w:t>
      </w:r>
      <w:r w:rsidRPr="002A28C9">
        <w:rPr>
          <w:rStyle w:val="SubtleReference"/>
        </w:rPr>
        <w:t xml:space="preserve"> </w:t>
      </w:r>
      <w:r>
        <w:rPr>
          <w:rStyle w:val="SubtleReference"/>
        </w:rPr>
        <w:t xml:space="preserve">  [</w:t>
      </w:r>
      <w:proofErr w:type="spellStart"/>
      <w:r>
        <w:rPr>
          <w:rStyle w:val="SubtleReference"/>
        </w:rPr>
        <w:t>sophos</w:t>
      </w:r>
      <w:proofErr w:type="spellEnd"/>
      <w:r>
        <w:rPr>
          <w:rStyle w:val="SubtleReference"/>
        </w:rPr>
        <w:t xml:space="preserve">] </w:t>
      </w:r>
      <w:proofErr w:type="gramStart"/>
      <w:r w:rsidRPr="002A28C9">
        <w:rPr>
          <w:rStyle w:val="SubtleReference"/>
        </w:rPr>
        <w:t>Properly</w:t>
      </w:r>
      <w:proofErr w:type="gramEnd"/>
      <w:r w:rsidRPr="002A28C9">
        <w:rPr>
          <w:rStyle w:val="SubtleReference"/>
        </w:rPr>
        <w:t>, having knowledge; hence, having the power of discerning and judging correctly, or of discriminating between what is true and what is false; between what is fit and proper, and what is improper… Discrete and judicious in the use or applications of knowledge; choosing laudable ends, and the best means to accomplish them.</w:t>
      </w:r>
    </w:p>
    <w:p w:rsidR="00764048" w:rsidRDefault="00764048" w:rsidP="006E2BC5">
      <w:pPr>
        <w:pStyle w:val="ListParagraph"/>
        <w:numPr>
          <w:ilvl w:val="0"/>
          <w:numId w:val="21"/>
        </w:numPr>
        <w:tabs>
          <w:tab w:val="left" w:pos="360"/>
          <w:tab w:val="left" w:pos="720"/>
          <w:tab w:val="left" w:pos="1080"/>
          <w:tab w:val="left" w:pos="1440"/>
        </w:tabs>
        <w:rPr>
          <w:rStyle w:val="TitleChar"/>
          <w:b/>
          <w:i/>
          <w:color w:val="auto"/>
        </w:rPr>
      </w:pPr>
      <w:r w:rsidRPr="00764048">
        <w:rPr>
          <w:rStyle w:val="TitleChar"/>
          <w:b/>
          <w:i/>
          <w:color w:val="auto"/>
        </w:rPr>
        <w:t xml:space="preserve">Wisdom takes knowledge and formulates </w:t>
      </w:r>
      <w:r>
        <w:rPr>
          <w:rStyle w:val="TitleChar"/>
          <w:b/>
          <w:i/>
          <w:color w:val="auto"/>
        </w:rPr>
        <w:t xml:space="preserve">a plan for a situation…which becomes a </w:t>
      </w:r>
      <w:r w:rsidRPr="00764048">
        <w:rPr>
          <w:rStyle w:val="TitleChar"/>
          <w:b/>
          <w:i/>
          <w:color w:val="auto"/>
        </w:rPr>
        <w:t>way of living</w:t>
      </w:r>
      <w:r>
        <w:rPr>
          <w:rStyle w:val="TitleChar"/>
          <w:b/>
          <w:i/>
          <w:color w:val="auto"/>
        </w:rPr>
        <w:t xml:space="preserve">. </w:t>
      </w:r>
    </w:p>
    <w:p w:rsidR="00817A99" w:rsidRDefault="00817A99" w:rsidP="006E2BC5">
      <w:pPr>
        <w:pStyle w:val="ListParagraph"/>
        <w:numPr>
          <w:ilvl w:val="0"/>
          <w:numId w:val="21"/>
        </w:numPr>
        <w:tabs>
          <w:tab w:val="left" w:pos="360"/>
          <w:tab w:val="left" w:pos="720"/>
          <w:tab w:val="left" w:pos="1080"/>
          <w:tab w:val="left" w:pos="1440"/>
        </w:tabs>
        <w:rPr>
          <w:rStyle w:val="TitleChar"/>
          <w:b/>
          <w:i/>
          <w:color w:val="auto"/>
        </w:rPr>
      </w:pPr>
      <w:r>
        <w:rPr>
          <w:rStyle w:val="TitleChar"/>
          <w:b/>
          <w:u w:val="single"/>
        </w:rPr>
        <w:t xml:space="preserve">1 </w:t>
      </w:r>
      <w:proofErr w:type="spellStart"/>
      <w:r>
        <w:rPr>
          <w:rStyle w:val="TitleChar"/>
          <w:b/>
          <w:u w:val="single"/>
        </w:rPr>
        <w:t>Cor</w:t>
      </w:r>
      <w:proofErr w:type="spellEnd"/>
      <w:r>
        <w:rPr>
          <w:rStyle w:val="TitleChar"/>
          <w:b/>
          <w:u w:val="single"/>
        </w:rPr>
        <w:t xml:space="preserve"> </w:t>
      </w:r>
      <w:proofErr w:type="gramStart"/>
      <w:r>
        <w:rPr>
          <w:rStyle w:val="TitleChar"/>
          <w:b/>
          <w:u w:val="single"/>
        </w:rPr>
        <w:t>1</w:t>
      </w:r>
      <w:r w:rsidRPr="00817A99">
        <w:rPr>
          <w:rStyle w:val="TitleChar"/>
          <w:b/>
          <w:u w:val="single"/>
        </w:rPr>
        <w:t>:20</w:t>
      </w:r>
      <w:r>
        <w:rPr>
          <w:rStyle w:val="TitleChar"/>
          <w:b/>
        </w:rPr>
        <w:t xml:space="preserve">  </w:t>
      </w:r>
      <w:r w:rsidRPr="00817A99">
        <w:rPr>
          <w:rStyle w:val="TitleChar"/>
          <w:b/>
          <w:i/>
        </w:rPr>
        <w:t>Christ</w:t>
      </w:r>
      <w:proofErr w:type="gramEnd"/>
      <w:r w:rsidRPr="00817A99">
        <w:rPr>
          <w:rStyle w:val="TitleChar"/>
          <w:b/>
          <w:i/>
        </w:rPr>
        <w:t xml:space="preserve"> the power of God and the wisdom of God.</w:t>
      </w:r>
      <w:r>
        <w:rPr>
          <w:rFonts w:ascii="Calibri" w:hAnsi="Calibri" w:cs="Calibri"/>
        </w:rPr>
        <w:t xml:space="preserve"> – </w:t>
      </w:r>
      <w:proofErr w:type="gramStart"/>
      <w:r>
        <w:rPr>
          <w:rFonts w:ascii="Calibri" w:hAnsi="Calibri" w:cs="Calibri"/>
        </w:rPr>
        <w:t>the</w:t>
      </w:r>
      <w:proofErr w:type="gramEnd"/>
      <w:r>
        <w:rPr>
          <w:rFonts w:ascii="Calibri" w:hAnsi="Calibri" w:cs="Calibri"/>
        </w:rPr>
        <w:t xml:space="preserve"> WAY, truth and life. Jesus doesn’t just teach wisdom, He MAKES us wise – HIS wisdom.</w:t>
      </w:r>
    </w:p>
    <w:p w:rsidR="00817A99" w:rsidRPr="00817A99" w:rsidRDefault="00764048" w:rsidP="00817A99">
      <w:pPr>
        <w:pStyle w:val="ListParagraph"/>
        <w:numPr>
          <w:ilvl w:val="0"/>
          <w:numId w:val="21"/>
        </w:numPr>
        <w:tabs>
          <w:tab w:val="left" w:pos="360"/>
          <w:tab w:val="left" w:pos="720"/>
          <w:tab w:val="left" w:pos="1080"/>
          <w:tab w:val="left" w:pos="1440"/>
        </w:tabs>
        <w:rPr>
          <w:rStyle w:val="SubtleReference"/>
          <w:color w:val="auto"/>
        </w:rPr>
      </w:pPr>
      <w:r>
        <w:rPr>
          <w:rStyle w:val="TitleChar"/>
          <w:b/>
          <w:i/>
          <w:color w:val="auto"/>
        </w:rPr>
        <w:t>Man’s wisdom is based upon what will achieve the best temporal outcome. God’s wisdom had eternal redemption in mind:</w:t>
      </w:r>
    </w:p>
    <w:p w:rsidR="00AC2366" w:rsidRPr="00AC2366" w:rsidRDefault="00AC2366" w:rsidP="006E2BC5">
      <w:pPr>
        <w:pStyle w:val="Title"/>
      </w:pPr>
      <w:r w:rsidRPr="00AC2366">
        <w:rPr>
          <w:rStyle w:val="Heading1Char"/>
          <w:b/>
          <w:i w:val="0"/>
        </w:rPr>
        <w:t>Ephesians 3:10</w:t>
      </w:r>
      <w:r w:rsidR="00764048">
        <w:rPr>
          <w:rStyle w:val="Heading1Char"/>
          <w:b/>
          <w:i w:val="0"/>
        </w:rPr>
        <w:t>-11</w:t>
      </w:r>
      <w:r w:rsidRPr="00AC2366">
        <w:t xml:space="preserve">  so that </w:t>
      </w:r>
      <w:r w:rsidRPr="00AC2366">
        <w:rPr>
          <w:u w:val="single"/>
        </w:rPr>
        <w:t>the manifold wisdom of God</w:t>
      </w:r>
      <w:r w:rsidRPr="00AC2366">
        <w:t xml:space="preserve"> might now be made known </w:t>
      </w:r>
      <w:r w:rsidRPr="00764048">
        <w:rPr>
          <w:u w:val="single"/>
        </w:rPr>
        <w:t>through the church</w:t>
      </w:r>
      <w:r w:rsidRPr="00AC2366">
        <w:t xml:space="preserve"> to the rulers and the aut</w:t>
      </w:r>
      <w:r w:rsidR="00764048">
        <w:t>horities in the heavenly places in accordance with the eternal purpose which He ca</w:t>
      </w:r>
      <w:r w:rsidR="00764048">
        <w:t>r</w:t>
      </w:r>
      <w:r w:rsidR="00764048">
        <w:t xml:space="preserve">ried out in Christ Jesus our Lord…    </w:t>
      </w:r>
      <w:r w:rsidR="00764048" w:rsidRPr="00764048">
        <w:rPr>
          <w:rStyle w:val="IntenseReference"/>
          <w:b/>
        </w:rPr>
        <w:t>HISTORY SHOWS A BUMPY RIDE!</w:t>
      </w:r>
    </w:p>
    <w:p w:rsidR="00AC2366" w:rsidRDefault="00AC2366" w:rsidP="006E2BC5">
      <w:pPr>
        <w:pStyle w:val="ListParagraph"/>
        <w:numPr>
          <w:ilvl w:val="0"/>
          <w:numId w:val="21"/>
        </w:numPr>
        <w:suppressAutoHyphens w:val="0"/>
        <w:autoSpaceDE w:val="0"/>
        <w:autoSpaceDN w:val="0"/>
        <w:adjustRightInd w:val="0"/>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00"/>
        </w:rPr>
        <w:t>multimembered</w:t>
      </w:r>
      <w:proofErr w:type="spellEnd"/>
      <w:r>
        <w:rPr>
          <w:rFonts w:ascii="Calibri" w:hAnsi="Calibri" w:cs="Calibri"/>
          <w:color w:val="000000"/>
        </w:rPr>
        <w:t xml:space="preserve"> body of Christ…not made up of what the world’s wisdom would gather</w:t>
      </w:r>
    </w:p>
    <w:p w:rsidR="00AC2366" w:rsidRPr="00AC2366" w:rsidRDefault="00AC2366" w:rsidP="006E2BC5">
      <w:pPr>
        <w:pStyle w:val="ListParagraph"/>
        <w:numPr>
          <w:ilvl w:val="0"/>
          <w:numId w:val="21"/>
        </w:numPr>
        <w:suppressAutoHyphens w:val="0"/>
        <w:autoSpaceDE w:val="0"/>
        <w:autoSpaceDN w:val="0"/>
        <w:adjustRightInd w:val="0"/>
        <w:rPr>
          <w:rFonts w:ascii="Calibri" w:hAnsi="Calibri" w:cs="Calibri"/>
          <w:color w:val="000000"/>
        </w:rPr>
      </w:pPr>
      <w:r>
        <w:rPr>
          <w:rFonts w:ascii="Calibri" w:hAnsi="Calibri" w:cs="Calibri"/>
          <w:color w:val="000000"/>
        </w:rPr>
        <w:t>Demonstrated through our unity and our love for one another – that every tribe, tongue and nation CAN live in love together.</w:t>
      </w:r>
    </w:p>
    <w:p w:rsidR="005377E8" w:rsidRDefault="005377E8" w:rsidP="006E2BC5">
      <w:pPr>
        <w:pStyle w:val="Heading1"/>
        <w:rPr>
          <w:i/>
          <w:color w:val="auto"/>
          <w:u w:val="none"/>
        </w:rPr>
      </w:pPr>
      <w:r>
        <w:t xml:space="preserve">1 </w:t>
      </w:r>
      <w:proofErr w:type="spellStart"/>
      <w:r>
        <w:t>Cor</w:t>
      </w:r>
      <w:proofErr w:type="spellEnd"/>
      <w:r>
        <w:t xml:space="preserve"> 1:20-31</w:t>
      </w:r>
      <w:r w:rsidR="00AC2366">
        <w:rPr>
          <w:u w:val="none"/>
        </w:rPr>
        <w:tab/>
      </w:r>
      <w:r w:rsidR="00AC2366" w:rsidRPr="00AC2366">
        <w:rPr>
          <w:i/>
          <w:color w:val="auto"/>
          <w:u w:val="none"/>
        </w:rPr>
        <w:t>start with v.26…</w:t>
      </w:r>
    </w:p>
    <w:p w:rsidR="00167249" w:rsidRPr="00167249" w:rsidRDefault="00167249" w:rsidP="00167249">
      <w:pPr>
        <w:jc w:val="center"/>
        <w:rPr>
          <w:rStyle w:val="IntenseReference"/>
          <w:sz w:val="32"/>
          <w:lang w:bidi="ar-SA"/>
        </w:rPr>
      </w:pPr>
      <w:r w:rsidRPr="00167249">
        <w:rPr>
          <w:rStyle w:val="IntenseReference"/>
          <w:sz w:val="32"/>
        </w:rPr>
        <w:t>COMMUNION</w:t>
      </w:r>
    </w:p>
    <w:p w:rsidR="005377E8" w:rsidRDefault="005377E8" w:rsidP="006E2BC5">
      <w:pPr>
        <w:pStyle w:val="ListParagraph"/>
        <w:numPr>
          <w:ilvl w:val="0"/>
          <w:numId w:val="21"/>
        </w:numPr>
        <w:tabs>
          <w:tab w:val="left" w:pos="360"/>
          <w:tab w:val="left" w:pos="720"/>
          <w:tab w:val="left" w:pos="1080"/>
          <w:tab w:val="left" w:pos="1440"/>
        </w:tabs>
        <w:suppressAutoHyphens w:val="0"/>
        <w:autoSpaceDE w:val="0"/>
        <w:autoSpaceDN w:val="0"/>
        <w:adjustRightInd w:val="0"/>
        <w:rPr>
          <w:rFonts w:ascii="Calibri" w:hAnsi="Calibri" w:cs="Calibri"/>
          <w:color w:val="000000"/>
        </w:rPr>
      </w:pPr>
      <w:r>
        <w:rPr>
          <w:rFonts w:ascii="Calibri" w:hAnsi="Calibri" w:cs="Calibri"/>
          <w:color w:val="000000"/>
        </w:rPr>
        <w:t>The cross is foolishness to the world’s</w:t>
      </w:r>
      <w:r w:rsidRPr="005377E8">
        <w:rPr>
          <w:rFonts w:ascii="Calibri" w:hAnsi="Calibri" w:cs="Calibri"/>
          <w:color w:val="000000"/>
        </w:rPr>
        <w:t xml:space="preserve"> </w:t>
      </w:r>
      <w:r>
        <w:rPr>
          <w:rFonts w:ascii="Calibri" w:hAnsi="Calibri" w:cs="Calibri"/>
          <w:color w:val="000000"/>
        </w:rPr>
        <w:t xml:space="preserve">wisdom: You must be the strongest to win. </w:t>
      </w:r>
    </w:p>
    <w:p w:rsidR="005377E8" w:rsidRPr="005377E8" w:rsidRDefault="005377E8" w:rsidP="006E2BC5">
      <w:pPr>
        <w:tabs>
          <w:tab w:val="left" w:pos="360"/>
          <w:tab w:val="left" w:pos="720"/>
          <w:tab w:val="left" w:pos="1080"/>
          <w:tab w:val="left" w:pos="1440"/>
        </w:tabs>
        <w:suppressAutoHyphens w:val="0"/>
        <w:autoSpaceDE w:val="0"/>
        <w:autoSpaceDN w:val="0"/>
        <w:adjustRightInd w:val="0"/>
        <w:ind w:left="360"/>
        <w:rPr>
          <w:rFonts w:ascii="Calibri" w:hAnsi="Calibri" w:cs="Calibri"/>
          <w:color w:val="000000"/>
          <w:kern w:val="0"/>
        </w:rPr>
      </w:pPr>
      <w:r w:rsidRPr="005377E8">
        <w:rPr>
          <w:rStyle w:val="Heading1Char"/>
        </w:rPr>
        <w:t xml:space="preserve">Proverbs </w:t>
      </w:r>
      <w:proofErr w:type="gramStart"/>
      <w:r w:rsidRPr="005377E8">
        <w:rPr>
          <w:rStyle w:val="Heading1Char"/>
        </w:rPr>
        <w:t>11:2</w:t>
      </w:r>
      <w:r w:rsidRPr="005377E8">
        <w:rPr>
          <w:rFonts w:ascii="Calibri" w:hAnsi="Calibri" w:cs="Calibri"/>
          <w:color w:val="000000"/>
          <w:kern w:val="0"/>
        </w:rPr>
        <w:t xml:space="preserve">  </w:t>
      </w:r>
      <w:r w:rsidRPr="005377E8">
        <w:rPr>
          <w:rStyle w:val="TitleChar"/>
        </w:rPr>
        <w:t>When</w:t>
      </w:r>
      <w:proofErr w:type="gramEnd"/>
      <w:r w:rsidRPr="005377E8">
        <w:rPr>
          <w:rStyle w:val="TitleChar"/>
        </w:rPr>
        <w:t xml:space="preserve"> pride comes, then comes dishonor, But with the humble is wisdom.</w:t>
      </w:r>
    </w:p>
    <w:p w:rsidR="005377E8" w:rsidRPr="005377E8" w:rsidRDefault="005377E8" w:rsidP="006E2BC5">
      <w:pPr>
        <w:pStyle w:val="ListParagraph"/>
        <w:numPr>
          <w:ilvl w:val="0"/>
          <w:numId w:val="21"/>
        </w:numPr>
        <w:tabs>
          <w:tab w:val="left" w:pos="360"/>
          <w:tab w:val="left" w:pos="720"/>
          <w:tab w:val="left" w:pos="1080"/>
          <w:tab w:val="left" w:pos="1440"/>
        </w:tabs>
        <w:suppressAutoHyphens w:val="0"/>
        <w:autoSpaceDE w:val="0"/>
        <w:autoSpaceDN w:val="0"/>
        <w:adjustRightInd w:val="0"/>
        <w:rPr>
          <w:rFonts w:ascii="Calibri" w:hAnsi="Calibri" w:cs="Calibri"/>
          <w:color w:val="000000"/>
        </w:rPr>
      </w:pPr>
      <w:r>
        <w:rPr>
          <w:rFonts w:ascii="Calibri" w:hAnsi="Calibri" w:cs="Calibri"/>
          <w:color w:val="000000"/>
        </w:rPr>
        <w:t xml:space="preserve">Jesus won by “losing.” We overcome evil with good. We show mercy where justice seems required, when we are at our weakest we are at our strongest, and by dependency we become free. </w:t>
      </w:r>
    </w:p>
    <w:p w:rsidR="002A28C9" w:rsidRDefault="002A28C9" w:rsidP="006E2BC5">
      <w:pPr>
        <w:tabs>
          <w:tab w:val="left" w:pos="360"/>
          <w:tab w:val="left" w:pos="720"/>
          <w:tab w:val="left" w:pos="1080"/>
          <w:tab w:val="left" w:pos="1440"/>
        </w:tabs>
        <w:suppressAutoHyphens w:val="0"/>
        <w:autoSpaceDE w:val="0"/>
        <w:autoSpaceDN w:val="0"/>
        <w:adjustRightInd w:val="0"/>
        <w:ind w:left="360"/>
        <w:rPr>
          <w:rFonts w:ascii="Calibri" w:hAnsi="Calibri" w:cs="Calibri"/>
          <w:color w:val="000000"/>
          <w:kern w:val="0"/>
          <w:lang w:bidi="ar-SA"/>
        </w:rPr>
      </w:pPr>
      <w:r w:rsidRPr="005377E8">
        <w:rPr>
          <w:rStyle w:val="Heading1Char"/>
        </w:rPr>
        <w:t xml:space="preserve">Proverbs </w:t>
      </w:r>
      <w:proofErr w:type="gramStart"/>
      <w:r w:rsidRPr="005377E8">
        <w:rPr>
          <w:rStyle w:val="Heading1Char"/>
        </w:rPr>
        <w:t>9:10</w:t>
      </w:r>
      <w:r>
        <w:rPr>
          <w:rFonts w:ascii="Calibri" w:hAnsi="Calibri" w:cs="Calibri"/>
          <w:color w:val="000000"/>
          <w:kern w:val="0"/>
          <w:lang w:bidi="ar-SA"/>
        </w:rPr>
        <w:t xml:space="preserve">  </w:t>
      </w:r>
      <w:r w:rsidRPr="005377E8">
        <w:rPr>
          <w:rStyle w:val="TitleChar"/>
        </w:rPr>
        <w:t>The</w:t>
      </w:r>
      <w:proofErr w:type="gramEnd"/>
      <w:r w:rsidRPr="005377E8">
        <w:rPr>
          <w:rStyle w:val="TitleChar"/>
        </w:rPr>
        <w:t xml:space="preserve"> fear of the LORD is the beginning of wisdom, And the knowledge of the Holy One is understanding.</w:t>
      </w:r>
    </w:p>
    <w:p w:rsidR="002A28C9" w:rsidRPr="00AC2366" w:rsidRDefault="00AC2366" w:rsidP="006E2BC5">
      <w:pPr>
        <w:pStyle w:val="ListParagraph"/>
        <w:numPr>
          <w:ilvl w:val="0"/>
          <w:numId w:val="21"/>
        </w:numPr>
        <w:tabs>
          <w:tab w:val="left" w:pos="360"/>
          <w:tab w:val="left" w:pos="540"/>
          <w:tab w:val="left" w:pos="1080"/>
          <w:tab w:val="left" w:pos="1440"/>
        </w:tabs>
        <w:suppressAutoHyphens w:val="0"/>
        <w:autoSpaceDE w:val="0"/>
        <w:autoSpaceDN w:val="0"/>
        <w:adjustRightInd w:val="0"/>
        <w:ind w:left="360"/>
        <w:rPr>
          <w:rFonts w:ascii="Calibri" w:hAnsi="Calibri" w:cs="Calibri"/>
          <w:color w:val="000000"/>
        </w:rPr>
      </w:pPr>
      <w:r>
        <w:rPr>
          <w:rFonts w:ascii="Calibri" w:hAnsi="Calibri" w:cs="Calibri"/>
          <w:color w:val="000000"/>
        </w:rPr>
        <w:t>F</w:t>
      </w:r>
      <w:r w:rsidR="005377E8" w:rsidRPr="00AC2366">
        <w:rPr>
          <w:rFonts w:ascii="Calibri" w:hAnsi="Calibri" w:cs="Calibri"/>
          <w:color w:val="000000"/>
        </w:rPr>
        <w:t xml:space="preserve">ollows tongue chapter, because God intends His glory to be seen </w:t>
      </w:r>
      <w:r w:rsidRPr="00AC2366">
        <w:rPr>
          <w:rFonts w:ascii="Calibri" w:hAnsi="Calibri" w:cs="Calibri"/>
          <w:color w:val="000000"/>
        </w:rPr>
        <w:t>in how His church lives toget</w:t>
      </w:r>
      <w:r w:rsidRPr="00AC2366">
        <w:rPr>
          <w:rFonts w:ascii="Calibri" w:hAnsi="Calibri" w:cs="Calibri"/>
          <w:color w:val="000000"/>
        </w:rPr>
        <w:t>h</w:t>
      </w:r>
      <w:r w:rsidRPr="00AC2366">
        <w:rPr>
          <w:rFonts w:ascii="Calibri" w:hAnsi="Calibri" w:cs="Calibri"/>
          <w:color w:val="000000"/>
        </w:rPr>
        <w:t>er</w:t>
      </w:r>
    </w:p>
    <w:p w:rsidR="002A28C9" w:rsidRPr="00AC2366" w:rsidRDefault="00AC2366" w:rsidP="006E2BC5">
      <w:pPr>
        <w:tabs>
          <w:tab w:val="left" w:pos="360"/>
          <w:tab w:val="left" w:pos="720"/>
          <w:tab w:val="left" w:pos="1080"/>
          <w:tab w:val="left" w:pos="1440"/>
        </w:tabs>
        <w:rPr>
          <w:rStyle w:val="IntenseReference"/>
        </w:rPr>
      </w:pPr>
      <w:r w:rsidRPr="00AC2366">
        <w:rPr>
          <w:rStyle w:val="IntenseReference"/>
        </w:rPr>
        <w:t>HOW TO MESS IT UP…</w:t>
      </w:r>
    </w:p>
    <w:p w:rsidR="002A28C9" w:rsidRDefault="00395571" w:rsidP="006E2BC5">
      <w:pPr>
        <w:tabs>
          <w:tab w:val="left" w:pos="360"/>
          <w:tab w:val="left" w:pos="720"/>
          <w:tab w:val="left" w:pos="1080"/>
          <w:tab w:val="left" w:pos="1440"/>
        </w:tabs>
        <w:suppressAutoHyphens w:val="0"/>
        <w:autoSpaceDE w:val="0"/>
        <w:autoSpaceDN w:val="0"/>
        <w:adjustRightInd w:val="0"/>
        <w:rPr>
          <w:rStyle w:val="TitleChar"/>
        </w:rPr>
      </w:pPr>
      <w:r w:rsidRPr="00395571">
        <w:rPr>
          <w:rStyle w:val="TitleChar"/>
        </w:rPr>
        <w:t xml:space="preserve">(14)  But if you have bitter jealousy and selfish ambition in your heart, do not be arrogant and so lie against the truth.  (15)  This wisdom is not that which comes down from above, but is earthly, natural, </w:t>
      </w:r>
      <w:proofErr w:type="gramStart"/>
      <w:r w:rsidRPr="00395571">
        <w:rPr>
          <w:rStyle w:val="TitleChar"/>
        </w:rPr>
        <w:t>demonic</w:t>
      </w:r>
      <w:proofErr w:type="gramEnd"/>
      <w:r w:rsidRPr="00395571">
        <w:rPr>
          <w:rStyle w:val="TitleChar"/>
        </w:rPr>
        <w:t xml:space="preserve">.  (16)  For where jealousy and selfish ambition exist, there is disorder and every evil thing.  </w:t>
      </w:r>
    </w:p>
    <w:p w:rsidR="002A28C9" w:rsidRPr="00AC2366" w:rsidRDefault="00AC2366" w:rsidP="006E2BC5">
      <w:pPr>
        <w:pStyle w:val="ListParagraph"/>
        <w:numPr>
          <w:ilvl w:val="0"/>
          <w:numId w:val="21"/>
        </w:numPr>
        <w:suppressAutoHyphens w:val="0"/>
        <w:autoSpaceDE w:val="0"/>
        <w:autoSpaceDN w:val="0"/>
        <w:adjustRightInd w:val="0"/>
        <w:ind w:left="360"/>
      </w:pPr>
      <w:r w:rsidRPr="00EC3757">
        <w:rPr>
          <w:rStyle w:val="TitleChar"/>
          <w:b/>
          <w:i/>
          <w:u w:val="single"/>
        </w:rPr>
        <w:t>Jealousy/ envy</w:t>
      </w:r>
      <w:r w:rsidRPr="00EC3757">
        <w:t xml:space="preserve"> </w:t>
      </w:r>
      <w:r w:rsidRPr="00AC2366">
        <w:rPr>
          <w:rStyle w:val="SubtleReference"/>
        </w:rPr>
        <w:t xml:space="preserve">   </w:t>
      </w:r>
      <w:r w:rsidRPr="00EC3757">
        <w:rPr>
          <w:rStyle w:val="SubtleReference"/>
        </w:rPr>
        <w:t>[</w:t>
      </w:r>
      <w:proofErr w:type="spellStart"/>
      <w:r w:rsidRPr="00EC3757">
        <w:rPr>
          <w:rStyle w:val="SubtleReference"/>
        </w:rPr>
        <w:t>zelos</w:t>
      </w:r>
      <w:proofErr w:type="spellEnd"/>
      <w:r w:rsidRPr="00EC3757">
        <w:rPr>
          <w:rStyle w:val="SubtleReference"/>
        </w:rPr>
        <w:t xml:space="preserve">] -- excitement of mind, </w:t>
      </w:r>
      <w:proofErr w:type="spellStart"/>
      <w:r w:rsidRPr="00EC3757">
        <w:rPr>
          <w:rStyle w:val="SubtleReference"/>
        </w:rPr>
        <w:t>ardour</w:t>
      </w:r>
      <w:proofErr w:type="spellEnd"/>
      <w:r w:rsidRPr="00EC3757">
        <w:rPr>
          <w:rStyle w:val="SubtleReference"/>
        </w:rPr>
        <w:t xml:space="preserve">, </w:t>
      </w:r>
      <w:proofErr w:type="spellStart"/>
      <w:r w:rsidRPr="00EC3757">
        <w:rPr>
          <w:rStyle w:val="SubtleReference"/>
        </w:rPr>
        <w:t>fervour</w:t>
      </w:r>
      <w:proofErr w:type="spellEnd"/>
      <w:r w:rsidRPr="00EC3757">
        <w:rPr>
          <w:rStyle w:val="SubtleReference"/>
        </w:rPr>
        <w:t xml:space="preserve"> of spirit 1a) zeal, </w:t>
      </w:r>
      <w:proofErr w:type="spellStart"/>
      <w:r w:rsidRPr="00EC3757">
        <w:rPr>
          <w:rStyle w:val="SubtleReference"/>
        </w:rPr>
        <w:t>ardour</w:t>
      </w:r>
      <w:proofErr w:type="spellEnd"/>
      <w:r w:rsidRPr="00EC3757">
        <w:rPr>
          <w:rStyle w:val="SubtleReference"/>
        </w:rPr>
        <w:t xml:space="preserve"> in embracing, pursuing, defending </w:t>
      </w:r>
      <w:proofErr w:type="gramStart"/>
      <w:r w:rsidRPr="00EC3757">
        <w:rPr>
          <w:rStyle w:val="SubtleReference"/>
        </w:rPr>
        <w:t>anything</w:t>
      </w:r>
      <w:r w:rsidRPr="00EC3757">
        <w:rPr>
          <w:rFonts w:ascii="Calibri" w:hAnsi="Calibri" w:cs="Calibri"/>
        </w:rPr>
        <w:t xml:space="preserve">  --</w:t>
      </w:r>
      <w:proofErr w:type="gramEnd"/>
      <w:r w:rsidRPr="00EC3757">
        <w:rPr>
          <w:rFonts w:ascii="Calibri" w:hAnsi="Calibri" w:cs="Calibri"/>
        </w:rPr>
        <w:t xml:space="preserve"> </w:t>
      </w:r>
      <w:r w:rsidR="00EC3757" w:rsidRPr="00EC3757">
        <w:rPr>
          <w:rStyle w:val="IntenseReference"/>
          <w:b/>
        </w:rPr>
        <w:t>MISDIRECTED ZEAL CAN BE A VERY DANGEROUS THING!</w:t>
      </w:r>
    </w:p>
    <w:p w:rsidR="00AC2366" w:rsidRDefault="00AC2366" w:rsidP="006E2BC5">
      <w:pPr>
        <w:suppressAutoHyphens w:val="0"/>
        <w:autoSpaceDE w:val="0"/>
        <w:autoSpaceDN w:val="0"/>
        <w:adjustRightInd w:val="0"/>
        <w:ind w:left="360"/>
        <w:rPr>
          <w:rStyle w:val="TitleChar"/>
        </w:rPr>
      </w:pPr>
      <w:r w:rsidRPr="00EC3757">
        <w:rPr>
          <w:rStyle w:val="Heading1Char"/>
        </w:rPr>
        <w:t>Acts 5:17-</w:t>
      </w:r>
      <w:proofErr w:type="gramStart"/>
      <w:r w:rsidRPr="00EC3757">
        <w:rPr>
          <w:rStyle w:val="Heading1Char"/>
        </w:rPr>
        <w:t>18</w:t>
      </w:r>
      <w:r>
        <w:rPr>
          <w:rFonts w:ascii="Calibri" w:hAnsi="Calibri" w:cs="Calibri"/>
          <w:color w:val="000000"/>
          <w:kern w:val="0"/>
          <w:lang w:bidi="ar-SA"/>
        </w:rPr>
        <w:t xml:space="preserve">  </w:t>
      </w:r>
      <w:r w:rsidRPr="00EC3757">
        <w:rPr>
          <w:rStyle w:val="TitleChar"/>
        </w:rPr>
        <w:t>But</w:t>
      </w:r>
      <w:proofErr w:type="gramEnd"/>
      <w:r w:rsidRPr="00EC3757">
        <w:rPr>
          <w:rStyle w:val="TitleChar"/>
        </w:rPr>
        <w:t xml:space="preserve"> the high priest rose up, along with all his associates (that is the sect of the Sadd</w:t>
      </w:r>
      <w:r w:rsidRPr="00EC3757">
        <w:rPr>
          <w:rStyle w:val="TitleChar"/>
        </w:rPr>
        <w:t>u</w:t>
      </w:r>
      <w:r w:rsidRPr="00EC3757">
        <w:rPr>
          <w:rStyle w:val="TitleChar"/>
        </w:rPr>
        <w:t>cees), and they were filled with jealousy.  (18)  They laid hands on the apostles and put them in a public jail.</w:t>
      </w:r>
    </w:p>
    <w:p w:rsidR="00EC3757" w:rsidRPr="00EC3757" w:rsidRDefault="00EC3757" w:rsidP="006E2BC5">
      <w:pPr>
        <w:suppressAutoHyphens w:val="0"/>
        <w:autoSpaceDE w:val="0"/>
        <w:autoSpaceDN w:val="0"/>
        <w:adjustRightInd w:val="0"/>
        <w:ind w:left="360"/>
        <w:rPr>
          <w:rStyle w:val="TitleChar"/>
        </w:rPr>
      </w:pPr>
      <w:r w:rsidRPr="00EC3757">
        <w:rPr>
          <w:rStyle w:val="Heading1Char"/>
        </w:rPr>
        <w:t xml:space="preserve">John </w:t>
      </w:r>
      <w:proofErr w:type="gramStart"/>
      <w:r w:rsidRPr="00EC3757">
        <w:rPr>
          <w:rStyle w:val="Heading1Char"/>
        </w:rPr>
        <w:t>2:17</w:t>
      </w:r>
      <w:r w:rsidRPr="00EC3757">
        <w:rPr>
          <w:rFonts w:ascii="Calibri" w:hAnsi="Calibri" w:cs="Calibri"/>
          <w:color w:val="000000"/>
          <w:kern w:val="0"/>
          <w:lang w:bidi="ar-SA"/>
        </w:rPr>
        <w:t xml:space="preserve">  </w:t>
      </w:r>
      <w:r w:rsidRPr="00EC3757">
        <w:rPr>
          <w:rStyle w:val="TitleChar"/>
        </w:rPr>
        <w:t>His</w:t>
      </w:r>
      <w:proofErr w:type="gramEnd"/>
      <w:r w:rsidRPr="00EC3757">
        <w:rPr>
          <w:rStyle w:val="TitleChar"/>
        </w:rPr>
        <w:t xml:space="preserve"> disciples remembered that it was written, "ZEAL FOR YOUR HOUSE WILL CONSUME ME."</w:t>
      </w:r>
    </w:p>
    <w:p w:rsidR="00AC2366" w:rsidRDefault="00EC3757" w:rsidP="006E2BC5">
      <w:pPr>
        <w:pStyle w:val="ListParagraph"/>
        <w:numPr>
          <w:ilvl w:val="0"/>
          <w:numId w:val="21"/>
        </w:numPr>
        <w:suppressAutoHyphens w:val="0"/>
        <w:autoSpaceDE w:val="0"/>
        <w:autoSpaceDN w:val="0"/>
        <w:adjustRightInd w:val="0"/>
      </w:pPr>
      <w:r>
        <w:t>As soon as we lock in on a “cause” – if we fail to remain humble and willing to listen, we may end up with misdirected zeal!</w:t>
      </w:r>
    </w:p>
    <w:p w:rsidR="00EC3757" w:rsidRDefault="00EC3757" w:rsidP="006E2BC5">
      <w:pPr>
        <w:pStyle w:val="ListParagraph"/>
        <w:numPr>
          <w:ilvl w:val="0"/>
          <w:numId w:val="21"/>
        </w:numPr>
        <w:suppressAutoHyphens w:val="0"/>
        <w:autoSpaceDE w:val="0"/>
        <w:autoSpaceDN w:val="0"/>
        <w:adjustRightInd w:val="0"/>
        <w:ind w:left="360"/>
        <w:rPr>
          <w:rStyle w:val="SubtleReference"/>
        </w:rPr>
      </w:pPr>
      <w:r w:rsidRPr="00EC3757">
        <w:rPr>
          <w:rStyle w:val="TitleChar"/>
          <w:b/>
          <w:i/>
          <w:u w:val="single"/>
        </w:rPr>
        <w:lastRenderedPageBreak/>
        <w:t>Selfish ambition</w:t>
      </w:r>
      <w:r>
        <w:t xml:space="preserve"> </w:t>
      </w:r>
      <w:r w:rsidRPr="00EC3757">
        <w:rPr>
          <w:rStyle w:val="SubtleReference"/>
        </w:rPr>
        <w:t>[</w:t>
      </w:r>
      <w:proofErr w:type="spellStart"/>
      <w:r w:rsidRPr="00EC3757">
        <w:rPr>
          <w:rStyle w:val="SubtleReference"/>
        </w:rPr>
        <w:t>eritheia</w:t>
      </w:r>
      <w:proofErr w:type="spellEnd"/>
      <w:r w:rsidRPr="00EC3757">
        <w:rPr>
          <w:rStyle w:val="SubtleReference"/>
        </w:rPr>
        <w:t xml:space="preserve">]  electioneering or intriguing for office --   a desire to put one’s self forward, a partisan and fractious spirit which does not disdain low arts  </w:t>
      </w:r>
      <w:r>
        <w:rPr>
          <w:rStyle w:val="SubtleReference"/>
        </w:rPr>
        <w:t xml:space="preserve"> </w:t>
      </w:r>
      <w:r w:rsidRPr="00EC3757">
        <w:rPr>
          <w:rStyle w:val="IntenseReference"/>
          <w:b/>
        </w:rPr>
        <w:t xml:space="preserve">POLITICAL SPIRIT/ CONTROL </w:t>
      </w:r>
    </w:p>
    <w:p w:rsidR="00EC3757" w:rsidRPr="00EC3757" w:rsidRDefault="00EC3757" w:rsidP="006E2BC5">
      <w:pPr>
        <w:pStyle w:val="ListParagraph"/>
        <w:numPr>
          <w:ilvl w:val="0"/>
          <w:numId w:val="21"/>
        </w:numPr>
        <w:suppressAutoHyphens w:val="0"/>
        <w:autoSpaceDE w:val="0"/>
        <w:autoSpaceDN w:val="0"/>
        <w:adjustRightInd w:val="0"/>
        <w:rPr>
          <w:rStyle w:val="IntenseReference"/>
          <w:b/>
        </w:rPr>
      </w:pPr>
      <w:r w:rsidRPr="00EC3757">
        <w:rPr>
          <w:u w:val="single"/>
        </w:rPr>
        <w:t>Low arts</w:t>
      </w:r>
      <w:r>
        <w:t xml:space="preserve">: misuse of the tongue (gossip, slander, complaining, -- no excuses – “I’m just venting…being honest…”   </w:t>
      </w:r>
      <w:r w:rsidRPr="00EC3757">
        <w:rPr>
          <w:rStyle w:val="IntenseReference"/>
          <w:b/>
        </w:rPr>
        <w:t>you are responsible for whatever fire your tongue starts</w:t>
      </w:r>
    </w:p>
    <w:p w:rsidR="00764048" w:rsidRDefault="00764048" w:rsidP="006E2BC5">
      <w:pPr>
        <w:pStyle w:val="ListParagraph"/>
        <w:numPr>
          <w:ilvl w:val="0"/>
          <w:numId w:val="21"/>
        </w:numPr>
        <w:tabs>
          <w:tab w:val="left" w:pos="360"/>
          <w:tab w:val="left" w:pos="1080"/>
          <w:tab w:val="left" w:pos="1440"/>
        </w:tabs>
        <w:suppressAutoHyphens w:val="0"/>
        <w:autoSpaceDE w:val="0"/>
        <w:autoSpaceDN w:val="0"/>
        <w:adjustRightInd w:val="0"/>
        <w:ind w:left="360"/>
        <w:rPr>
          <w:rStyle w:val="TitleChar"/>
          <w:b/>
          <w:i/>
        </w:rPr>
      </w:pPr>
      <w:r w:rsidRPr="00764048">
        <w:rPr>
          <w:rStyle w:val="TitleChar"/>
          <w:b/>
          <w:i/>
        </w:rPr>
        <w:t xml:space="preserve">Earthly, natural, demonic…disorder/ confusion </w:t>
      </w:r>
      <w:r>
        <w:rPr>
          <w:rStyle w:val="TitleChar"/>
          <w:b/>
          <w:i/>
        </w:rPr>
        <w:t>and</w:t>
      </w:r>
      <w:r w:rsidRPr="00764048">
        <w:rPr>
          <w:rStyle w:val="TitleChar"/>
          <w:b/>
          <w:i/>
        </w:rPr>
        <w:t xml:space="preserve"> every evil thing)</w:t>
      </w:r>
    </w:p>
    <w:p w:rsidR="00764048" w:rsidRPr="00764048" w:rsidRDefault="00764048" w:rsidP="006E2BC5">
      <w:pPr>
        <w:pStyle w:val="ListParagraph"/>
        <w:numPr>
          <w:ilvl w:val="0"/>
          <w:numId w:val="21"/>
        </w:numPr>
        <w:tabs>
          <w:tab w:val="left" w:pos="360"/>
          <w:tab w:val="left" w:pos="1080"/>
          <w:tab w:val="left" w:pos="1440"/>
        </w:tabs>
        <w:suppressAutoHyphens w:val="0"/>
        <w:autoSpaceDE w:val="0"/>
        <w:autoSpaceDN w:val="0"/>
        <w:adjustRightInd w:val="0"/>
        <w:rPr>
          <w:rStyle w:val="TitleChar"/>
          <w:b/>
          <w:i/>
          <w:color w:val="auto"/>
        </w:rPr>
      </w:pPr>
      <w:r>
        <w:rPr>
          <w:rStyle w:val="TitleChar"/>
          <w:b/>
          <w:i/>
          <w:color w:val="auto"/>
        </w:rPr>
        <w:t xml:space="preserve">We have the capacity to partner with principalities to </w:t>
      </w:r>
      <w:proofErr w:type="gramStart"/>
      <w:r>
        <w:rPr>
          <w:rStyle w:val="TitleChar"/>
          <w:b/>
          <w:i/>
          <w:color w:val="auto"/>
        </w:rPr>
        <w:t>whom</w:t>
      </w:r>
      <w:proofErr w:type="gramEnd"/>
      <w:r>
        <w:rPr>
          <w:rStyle w:val="TitleChar"/>
          <w:b/>
          <w:i/>
          <w:color w:val="auto"/>
        </w:rPr>
        <w:t xml:space="preserve"> we are meant to show the manifold wisdom of God! We do so whenever we engage in this kind of wisdom</w:t>
      </w:r>
    </w:p>
    <w:p w:rsidR="005377E8" w:rsidRPr="00764048" w:rsidRDefault="00395571" w:rsidP="006E2BC5">
      <w:pPr>
        <w:tabs>
          <w:tab w:val="left" w:pos="360"/>
          <w:tab w:val="left" w:pos="720"/>
          <w:tab w:val="left" w:pos="1080"/>
          <w:tab w:val="left" w:pos="1440"/>
        </w:tabs>
        <w:suppressAutoHyphens w:val="0"/>
        <w:autoSpaceDE w:val="0"/>
        <w:autoSpaceDN w:val="0"/>
        <w:adjustRightInd w:val="0"/>
        <w:rPr>
          <w:rStyle w:val="TitleChar"/>
          <w:u w:val="single"/>
        </w:rPr>
      </w:pPr>
      <w:r w:rsidRPr="00764048">
        <w:rPr>
          <w:rStyle w:val="TitleChar"/>
          <w:u w:val="single"/>
        </w:rPr>
        <w:t xml:space="preserve">(17)  But the wisdom from above is </w:t>
      </w:r>
    </w:p>
    <w:p w:rsidR="00194882" w:rsidRPr="00194882" w:rsidRDefault="00395571" w:rsidP="00194882">
      <w:pPr>
        <w:suppressAutoHyphens w:val="0"/>
        <w:autoSpaceDE w:val="0"/>
        <w:autoSpaceDN w:val="0"/>
        <w:adjustRightInd w:val="0"/>
        <w:ind w:left="360" w:hanging="360"/>
        <w:rPr>
          <w:rStyle w:val="TitleChar"/>
          <w:color w:val="auto"/>
          <w:kern w:val="3"/>
          <w:lang w:bidi="hi-IN"/>
        </w:rPr>
      </w:pPr>
      <w:proofErr w:type="gramStart"/>
      <w:r w:rsidRPr="00395571">
        <w:rPr>
          <w:rStyle w:val="TitleChar"/>
        </w:rPr>
        <w:t>first</w:t>
      </w:r>
      <w:proofErr w:type="gramEnd"/>
      <w:r w:rsidRPr="00395571">
        <w:rPr>
          <w:rStyle w:val="TitleChar"/>
        </w:rPr>
        <w:t xml:space="preserve"> </w:t>
      </w:r>
      <w:r w:rsidRPr="00834E58">
        <w:rPr>
          <w:rStyle w:val="TitleChar"/>
          <w:u w:val="single"/>
        </w:rPr>
        <w:t>pure</w:t>
      </w:r>
      <w:r w:rsidRPr="00395571">
        <w:rPr>
          <w:rStyle w:val="TitleChar"/>
        </w:rPr>
        <w:t xml:space="preserve">, </w:t>
      </w:r>
      <w:r w:rsidR="00764048">
        <w:rPr>
          <w:rStyle w:val="TitleChar"/>
        </w:rPr>
        <w:t xml:space="preserve"> </w:t>
      </w:r>
      <w:r w:rsidR="00764048" w:rsidRPr="00764048">
        <w:rPr>
          <w:rStyle w:val="SubtleReference"/>
          <w:b/>
          <w:i/>
        </w:rPr>
        <w:t>exciting reverence, venerable, sacred, pure</w:t>
      </w:r>
      <w:r w:rsidR="00764048">
        <w:rPr>
          <w:rStyle w:val="SubtleReference"/>
          <w:b/>
          <w:i/>
        </w:rPr>
        <w:t xml:space="preserve"> – </w:t>
      </w:r>
      <w:r w:rsidR="00764048" w:rsidRPr="00077021">
        <w:rPr>
          <w:rStyle w:val="SubtleReference"/>
          <w:b/>
          <w:i/>
          <w:color w:val="auto"/>
        </w:rPr>
        <w:t>turns the heart toward the God who spoke it</w:t>
      </w:r>
    </w:p>
    <w:p w:rsidR="005377E8" w:rsidRDefault="00395571" w:rsidP="006E2BC5">
      <w:pPr>
        <w:tabs>
          <w:tab w:val="left" w:pos="360"/>
          <w:tab w:val="left" w:pos="720"/>
          <w:tab w:val="left" w:pos="1080"/>
          <w:tab w:val="left" w:pos="1440"/>
        </w:tabs>
        <w:suppressAutoHyphens w:val="0"/>
        <w:autoSpaceDE w:val="0"/>
        <w:autoSpaceDN w:val="0"/>
        <w:adjustRightInd w:val="0"/>
        <w:rPr>
          <w:rFonts w:ascii="Calibri" w:hAnsi="Calibri" w:cs="Calibri"/>
          <w:kern w:val="0"/>
          <w:lang w:bidi="ar-SA"/>
        </w:rPr>
      </w:pPr>
      <w:proofErr w:type="gramStart"/>
      <w:r w:rsidRPr="00395571">
        <w:rPr>
          <w:rStyle w:val="TitleChar"/>
        </w:rPr>
        <w:t>then</w:t>
      </w:r>
      <w:proofErr w:type="gramEnd"/>
      <w:r w:rsidRPr="00395571">
        <w:rPr>
          <w:rStyle w:val="TitleChar"/>
        </w:rPr>
        <w:t xml:space="preserve"> </w:t>
      </w:r>
      <w:r w:rsidRPr="00834E58">
        <w:rPr>
          <w:rStyle w:val="TitleChar"/>
          <w:u w:val="single"/>
        </w:rPr>
        <w:t>peaceable</w:t>
      </w:r>
      <w:r w:rsidRPr="00395571">
        <w:rPr>
          <w:rStyle w:val="TitleChar"/>
        </w:rPr>
        <w:t xml:space="preserve">, </w:t>
      </w:r>
      <w:r w:rsidR="00077021" w:rsidRPr="00077021">
        <w:rPr>
          <w:rStyle w:val="SubtleReference"/>
          <w:b/>
          <w:i/>
        </w:rPr>
        <w:t>brings peace with it</w:t>
      </w:r>
      <w:r w:rsidR="00077021">
        <w:rPr>
          <w:rFonts w:ascii="Calibri" w:hAnsi="Calibri" w:cs="Calibri"/>
          <w:kern w:val="0"/>
          <w:lang w:bidi="ar-SA"/>
        </w:rPr>
        <w:t xml:space="preserve"> – </w:t>
      </w:r>
      <w:r w:rsidR="00077021" w:rsidRPr="00077021">
        <w:rPr>
          <w:rFonts w:ascii="Calibri" w:hAnsi="Calibri" w:cs="Calibri"/>
          <w:b/>
          <w:i/>
          <w:kern w:val="0"/>
          <w:lang w:bidi="ar-SA"/>
        </w:rPr>
        <w:t>not adding gas to the fire</w:t>
      </w:r>
    </w:p>
    <w:p w:rsidR="00077021" w:rsidRDefault="00077021" w:rsidP="006E2BC5">
      <w:pPr>
        <w:tabs>
          <w:tab w:val="left" w:pos="360"/>
        </w:tabs>
        <w:suppressAutoHyphens w:val="0"/>
        <w:autoSpaceDE w:val="0"/>
        <w:autoSpaceDN w:val="0"/>
        <w:adjustRightInd w:val="0"/>
        <w:ind w:left="360"/>
        <w:rPr>
          <w:rFonts w:ascii="Calibri" w:hAnsi="Calibri" w:cs="Calibri"/>
          <w:color w:val="000000"/>
          <w:kern w:val="0"/>
          <w:lang w:bidi="ar-SA"/>
        </w:rPr>
      </w:pPr>
      <w:proofErr w:type="spellStart"/>
      <w:r>
        <w:rPr>
          <w:rStyle w:val="Heading1Char"/>
        </w:rPr>
        <w:t>Prov</w:t>
      </w:r>
      <w:proofErr w:type="spellEnd"/>
      <w:r w:rsidRPr="00077021">
        <w:rPr>
          <w:rStyle w:val="Heading1Char"/>
        </w:rPr>
        <w:t xml:space="preserve"> 26:20-</w:t>
      </w:r>
      <w:proofErr w:type="gramStart"/>
      <w:r w:rsidRPr="00077021">
        <w:rPr>
          <w:rStyle w:val="Heading1Char"/>
        </w:rPr>
        <w:t>21</w:t>
      </w:r>
      <w:r>
        <w:rPr>
          <w:rFonts w:ascii="Calibri" w:hAnsi="Calibri" w:cs="Calibri"/>
          <w:color w:val="000000"/>
          <w:kern w:val="0"/>
          <w:lang w:bidi="ar-SA"/>
        </w:rPr>
        <w:t xml:space="preserve">  </w:t>
      </w:r>
      <w:r w:rsidRPr="00077021">
        <w:rPr>
          <w:rStyle w:val="TitleChar"/>
        </w:rPr>
        <w:t>For</w:t>
      </w:r>
      <w:proofErr w:type="gramEnd"/>
      <w:r w:rsidRPr="00077021">
        <w:rPr>
          <w:rStyle w:val="TitleChar"/>
        </w:rPr>
        <w:t xml:space="preserve"> lack of wood the fire goes out, And where there is no whisperer, contention quiets down.  Like charcoal to hot embers and wood to fire, </w:t>
      </w:r>
      <w:proofErr w:type="gramStart"/>
      <w:r w:rsidRPr="00077021">
        <w:rPr>
          <w:rStyle w:val="TitleChar"/>
        </w:rPr>
        <w:t>So</w:t>
      </w:r>
      <w:proofErr w:type="gramEnd"/>
      <w:r w:rsidRPr="00077021">
        <w:rPr>
          <w:rStyle w:val="TitleChar"/>
        </w:rPr>
        <w:t xml:space="preserve"> is a contentious man to kindle strife.</w:t>
      </w:r>
    </w:p>
    <w:p w:rsidR="005377E8" w:rsidRDefault="00395571" w:rsidP="006E2BC5">
      <w:pPr>
        <w:tabs>
          <w:tab w:val="left" w:pos="360"/>
          <w:tab w:val="left" w:pos="720"/>
          <w:tab w:val="left" w:pos="1080"/>
          <w:tab w:val="left" w:pos="1440"/>
        </w:tabs>
        <w:suppressAutoHyphens w:val="0"/>
        <w:autoSpaceDE w:val="0"/>
        <w:autoSpaceDN w:val="0"/>
        <w:adjustRightInd w:val="0"/>
        <w:rPr>
          <w:rFonts w:ascii="Calibri" w:hAnsi="Calibri" w:cs="Calibri"/>
          <w:kern w:val="0"/>
          <w:lang w:bidi="ar-SA"/>
        </w:rPr>
      </w:pPr>
      <w:proofErr w:type="gramStart"/>
      <w:r w:rsidRPr="00834E58">
        <w:rPr>
          <w:rStyle w:val="TitleChar"/>
          <w:u w:val="single"/>
        </w:rPr>
        <w:t>gentle</w:t>
      </w:r>
      <w:proofErr w:type="gramEnd"/>
      <w:r w:rsidRPr="00395571">
        <w:rPr>
          <w:rStyle w:val="TitleChar"/>
        </w:rPr>
        <w:t xml:space="preserve">, </w:t>
      </w:r>
      <w:r w:rsidR="00077021" w:rsidRPr="00077021">
        <w:rPr>
          <w:rStyle w:val="SubtleReference"/>
          <w:b/>
          <w:i/>
        </w:rPr>
        <w:t>equitable, fair, mild, gentle…</w:t>
      </w:r>
      <w:r w:rsidR="00077021">
        <w:rPr>
          <w:rFonts w:ascii="Calibri" w:hAnsi="Calibri" w:cs="Calibri"/>
          <w:kern w:val="0"/>
          <w:lang w:bidi="ar-SA"/>
        </w:rPr>
        <w:t xml:space="preserve"> </w:t>
      </w:r>
    </w:p>
    <w:p w:rsidR="00077021" w:rsidRPr="00077021" w:rsidRDefault="00077021" w:rsidP="006E2BC5">
      <w:pPr>
        <w:tabs>
          <w:tab w:val="left" w:pos="360"/>
          <w:tab w:val="left" w:pos="720"/>
          <w:tab w:val="left" w:pos="1080"/>
          <w:tab w:val="left" w:pos="1440"/>
        </w:tabs>
        <w:suppressAutoHyphens w:val="0"/>
        <w:autoSpaceDE w:val="0"/>
        <w:autoSpaceDN w:val="0"/>
        <w:adjustRightInd w:val="0"/>
        <w:ind w:left="360"/>
        <w:rPr>
          <w:rStyle w:val="TitleChar"/>
        </w:rPr>
      </w:pPr>
      <w:proofErr w:type="spellStart"/>
      <w:r>
        <w:rPr>
          <w:rStyle w:val="Heading1Char"/>
        </w:rPr>
        <w:t>Prov</w:t>
      </w:r>
      <w:proofErr w:type="spellEnd"/>
      <w:r w:rsidRPr="00077021">
        <w:rPr>
          <w:rStyle w:val="Heading1Char"/>
        </w:rPr>
        <w:t xml:space="preserve"> 15:1-</w:t>
      </w:r>
      <w:proofErr w:type="gramStart"/>
      <w:r w:rsidRPr="00077021">
        <w:rPr>
          <w:rStyle w:val="Heading1Char"/>
        </w:rPr>
        <w:t>2</w:t>
      </w:r>
      <w:r w:rsidRPr="00077021">
        <w:rPr>
          <w:rFonts w:ascii="Calibri" w:hAnsi="Calibri" w:cs="Calibri"/>
          <w:kern w:val="0"/>
          <w:lang w:bidi="ar-SA"/>
        </w:rPr>
        <w:t xml:space="preserve">  </w:t>
      </w:r>
      <w:r w:rsidRPr="00077021">
        <w:rPr>
          <w:rStyle w:val="TitleChar"/>
        </w:rPr>
        <w:t>A</w:t>
      </w:r>
      <w:proofErr w:type="gramEnd"/>
      <w:r w:rsidRPr="00077021">
        <w:rPr>
          <w:rStyle w:val="TitleChar"/>
        </w:rPr>
        <w:t xml:space="preserve"> gentle answer turns away wrath, But a harsh word stirs up </w:t>
      </w:r>
      <w:r w:rsidR="00194882">
        <w:rPr>
          <w:rStyle w:val="TitleChar"/>
        </w:rPr>
        <w:t xml:space="preserve">anger. </w:t>
      </w:r>
      <w:r w:rsidRPr="00077021">
        <w:rPr>
          <w:rStyle w:val="TitleChar"/>
        </w:rPr>
        <w:t xml:space="preserve">The tongue of the wise makes knowledge acceptable, </w:t>
      </w:r>
      <w:proofErr w:type="gramStart"/>
      <w:r w:rsidRPr="00077021">
        <w:rPr>
          <w:rStyle w:val="TitleChar"/>
        </w:rPr>
        <w:t>But</w:t>
      </w:r>
      <w:proofErr w:type="gramEnd"/>
      <w:r w:rsidRPr="00077021">
        <w:rPr>
          <w:rStyle w:val="TitleChar"/>
        </w:rPr>
        <w:t xml:space="preserve"> the mouth of fools spouts folly.</w:t>
      </w:r>
      <w:r w:rsidR="00194882">
        <w:rPr>
          <w:rStyle w:val="TitleChar"/>
        </w:rPr>
        <w:t xml:space="preserve">  </w:t>
      </w:r>
      <w:r w:rsidR="00194882">
        <w:rPr>
          <w:rStyle w:val="IntenseReference"/>
          <w:i/>
        </w:rPr>
        <w:t>A spoonfu</w:t>
      </w:r>
      <w:r w:rsidR="00194882" w:rsidRPr="00194882">
        <w:rPr>
          <w:rStyle w:val="IntenseReference"/>
          <w:i/>
        </w:rPr>
        <w:t>l of sugar…</w:t>
      </w:r>
    </w:p>
    <w:p w:rsidR="005377E8" w:rsidRDefault="00395571" w:rsidP="006E2BC5">
      <w:pPr>
        <w:tabs>
          <w:tab w:val="left" w:pos="360"/>
          <w:tab w:val="left" w:pos="720"/>
          <w:tab w:val="left" w:pos="1080"/>
          <w:tab w:val="left" w:pos="1440"/>
        </w:tabs>
        <w:suppressAutoHyphens w:val="0"/>
        <w:autoSpaceDE w:val="0"/>
        <w:autoSpaceDN w:val="0"/>
        <w:adjustRightInd w:val="0"/>
        <w:rPr>
          <w:rFonts w:ascii="Calibri" w:hAnsi="Calibri" w:cs="Calibri"/>
          <w:color w:val="000000"/>
          <w:kern w:val="0"/>
          <w:lang w:bidi="ar-SA"/>
        </w:rPr>
      </w:pPr>
      <w:proofErr w:type="gramStart"/>
      <w:r w:rsidRPr="00834E58">
        <w:rPr>
          <w:rStyle w:val="TitleChar"/>
          <w:u w:val="single"/>
        </w:rPr>
        <w:t>reasonable</w:t>
      </w:r>
      <w:proofErr w:type="gramEnd"/>
      <w:r w:rsidRPr="00395571">
        <w:rPr>
          <w:rStyle w:val="TitleChar"/>
        </w:rPr>
        <w:t>,</w:t>
      </w:r>
      <w:r w:rsidR="005377E8" w:rsidRPr="005377E8">
        <w:rPr>
          <w:rFonts w:ascii="Calibri" w:hAnsi="Calibri" w:cs="Calibri"/>
          <w:color w:val="000000"/>
          <w:kern w:val="0"/>
          <w:lang w:bidi="ar-SA"/>
        </w:rPr>
        <w:t xml:space="preserve"> </w:t>
      </w:r>
      <w:r w:rsidR="005377E8">
        <w:rPr>
          <w:rFonts w:ascii="Calibri" w:hAnsi="Calibri" w:cs="Calibri"/>
          <w:color w:val="000000"/>
          <w:kern w:val="0"/>
          <w:lang w:bidi="ar-SA"/>
        </w:rPr>
        <w:t xml:space="preserve">  </w:t>
      </w:r>
      <w:r w:rsidR="00077021" w:rsidRPr="00077021">
        <w:rPr>
          <w:rStyle w:val="SubtleReference"/>
          <w:b/>
          <w:i/>
        </w:rPr>
        <w:t>easily entreated, easily obeying, compliant</w:t>
      </w:r>
    </w:p>
    <w:p w:rsidR="005377E8" w:rsidRDefault="00077021" w:rsidP="006E2BC5">
      <w:pPr>
        <w:tabs>
          <w:tab w:val="left" w:pos="360"/>
          <w:tab w:val="left" w:pos="720"/>
          <w:tab w:val="left" w:pos="1080"/>
          <w:tab w:val="left" w:pos="1440"/>
        </w:tabs>
        <w:suppressAutoHyphens w:val="0"/>
        <w:autoSpaceDE w:val="0"/>
        <w:autoSpaceDN w:val="0"/>
        <w:adjustRightInd w:val="0"/>
        <w:ind w:left="360"/>
        <w:rPr>
          <w:rFonts w:ascii="Calibri" w:hAnsi="Calibri" w:cs="Calibri"/>
          <w:color w:val="000000"/>
          <w:kern w:val="0"/>
          <w:lang w:bidi="ar-SA"/>
        </w:rPr>
      </w:pPr>
      <w:proofErr w:type="spellStart"/>
      <w:r>
        <w:rPr>
          <w:rStyle w:val="Heading1Char"/>
        </w:rPr>
        <w:t>Prov</w:t>
      </w:r>
      <w:proofErr w:type="spellEnd"/>
      <w:r w:rsidR="005377E8" w:rsidRPr="00077021">
        <w:rPr>
          <w:rStyle w:val="Heading1Char"/>
        </w:rPr>
        <w:t xml:space="preserve"> </w:t>
      </w:r>
      <w:proofErr w:type="gramStart"/>
      <w:r w:rsidR="005377E8" w:rsidRPr="00077021">
        <w:rPr>
          <w:rStyle w:val="Heading1Char"/>
        </w:rPr>
        <w:t>13:10</w:t>
      </w:r>
      <w:r w:rsidR="005377E8">
        <w:rPr>
          <w:rFonts w:ascii="Calibri" w:hAnsi="Calibri" w:cs="Calibri"/>
          <w:color w:val="000000"/>
          <w:kern w:val="0"/>
          <w:lang w:bidi="ar-SA"/>
        </w:rPr>
        <w:t xml:space="preserve">  </w:t>
      </w:r>
      <w:r w:rsidR="005377E8" w:rsidRPr="00077021">
        <w:rPr>
          <w:rStyle w:val="TitleChar"/>
        </w:rPr>
        <w:t>Through</w:t>
      </w:r>
      <w:proofErr w:type="gramEnd"/>
      <w:r w:rsidR="005377E8" w:rsidRPr="00077021">
        <w:rPr>
          <w:rStyle w:val="TitleChar"/>
        </w:rPr>
        <w:t xml:space="preserve"> insolence comes nothing but strife, But wisdom is with those who receive counsel.</w:t>
      </w:r>
    </w:p>
    <w:p w:rsidR="005377E8" w:rsidRPr="00077021" w:rsidRDefault="00834E58" w:rsidP="006E2BC5">
      <w:pPr>
        <w:pStyle w:val="ListParagraph"/>
        <w:numPr>
          <w:ilvl w:val="0"/>
          <w:numId w:val="23"/>
        </w:numPr>
        <w:rPr>
          <w:rStyle w:val="IntenseReference"/>
          <w:b/>
        </w:rPr>
      </w:pPr>
      <w:r w:rsidRPr="00077021">
        <w:rPr>
          <w:rStyle w:val="IntenseReference"/>
          <w:b/>
        </w:rPr>
        <w:t>LEARNING TO LISTEN IS THE KEY TO GAINING THE FULL WISDOM OF GOD ON A MATTER. IF WE LISTEN TO RESPOND, WE ARE NOT LISTENING</w:t>
      </w:r>
    </w:p>
    <w:p w:rsidR="005377E8" w:rsidRDefault="00395571" w:rsidP="006E2BC5">
      <w:pPr>
        <w:tabs>
          <w:tab w:val="left" w:pos="360"/>
          <w:tab w:val="left" w:pos="720"/>
          <w:tab w:val="left" w:pos="1080"/>
          <w:tab w:val="left" w:pos="1440"/>
        </w:tabs>
        <w:suppressAutoHyphens w:val="0"/>
        <w:autoSpaceDE w:val="0"/>
        <w:autoSpaceDN w:val="0"/>
        <w:adjustRightInd w:val="0"/>
        <w:rPr>
          <w:rStyle w:val="TitleChar"/>
        </w:rPr>
      </w:pPr>
      <w:r w:rsidRPr="00395571">
        <w:rPr>
          <w:rStyle w:val="TitleChar"/>
        </w:rPr>
        <w:t xml:space="preserve"> </w:t>
      </w:r>
      <w:proofErr w:type="gramStart"/>
      <w:r w:rsidRPr="00834E58">
        <w:rPr>
          <w:rStyle w:val="TitleChar"/>
          <w:u w:val="single"/>
        </w:rPr>
        <w:t>full</w:t>
      </w:r>
      <w:proofErr w:type="gramEnd"/>
      <w:r w:rsidRPr="00834E58">
        <w:rPr>
          <w:rStyle w:val="TitleChar"/>
          <w:u w:val="single"/>
        </w:rPr>
        <w:t xml:space="preserve"> of mercy and good fruits</w:t>
      </w:r>
      <w:r w:rsidRPr="00395571">
        <w:rPr>
          <w:rStyle w:val="TitleChar"/>
        </w:rPr>
        <w:t xml:space="preserve">, </w:t>
      </w:r>
      <w:r w:rsidR="00077021">
        <w:rPr>
          <w:rStyle w:val="TitleChar"/>
        </w:rPr>
        <w:t xml:space="preserve">  </w:t>
      </w:r>
      <w:r w:rsidR="00077021" w:rsidRPr="00834E58">
        <w:rPr>
          <w:rStyle w:val="SubtleReference"/>
          <w:b/>
          <w:i/>
          <w:u w:val="single"/>
        </w:rPr>
        <w:t>shows</w:t>
      </w:r>
      <w:r w:rsidR="00077021" w:rsidRPr="00077021">
        <w:rPr>
          <w:rStyle w:val="SubtleReference"/>
          <w:b/>
          <w:i/>
        </w:rPr>
        <w:t xml:space="preserve"> compassion – never judgment</w:t>
      </w:r>
      <w:r w:rsidR="00077021">
        <w:rPr>
          <w:rStyle w:val="SubtleReference"/>
          <w:b/>
          <w:i/>
        </w:rPr>
        <w:t xml:space="preserve">. </w:t>
      </w:r>
      <w:proofErr w:type="gramStart"/>
      <w:r w:rsidR="00834E58" w:rsidRPr="00834E58">
        <w:rPr>
          <w:rStyle w:val="SubtleReference"/>
          <w:b/>
          <w:i/>
          <w:u w:val="single"/>
        </w:rPr>
        <w:t>Practical help</w:t>
      </w:r>
      <w:r w:rsidR="00834E58">
        <w:rPr>
          <w:rStyle w:val="SubtleReference"/>
          <w:b/>
          <w:i/>
        </w:rPr>
        <w:t>.</w:t>
      </w:r>
      <w:proofErr w:type="gramEnd"/>
      <w:r w:rsidR="00834E58">
        <w:rPr>
          <w:rStyle w:val="SubtleReference"/>
          <w:b/>
          <w:i/>
        </w:rPr>
        <w:t xml:space="preserve"> </w:t>
      </w:r>
      <w:proofErr w:type="gramStart"/>
      <w:r w:rsidR="00077021" w:rsidRPr="00834E58">
        <w:rPr>
          <w:rStyle w:val="IntenseReference"/>
          <w:i/>
        </w:rPr>
        <w:t>Leads one to the cross</w:t>
      </w:r>
      <w:r w:rsidR="00077021">
        <w:rPr>
          <w:rStyle w:val="SubtleReference"/>
          <w:b/>
          <w:i/>
        </w:rPr>
        <w:t>.</w:t>
      </w:r>
      <w:proofErr w:type="gramEnd"/>
    </w:p>
    <w:p w:rsidR="005377E8" w:rsidRDefault="00395571" w:rsidP="006E2BC5">
      <w:pPr>
        <w:tabs>
          <w:tab w:val="left" w:pos="360"/>
          <w:tab w:val="left" w:pos="720"/>
          <w:tab w:val="left" w:pos="1080"/>
          <w:tab w:val="left" w:pos="1440"/>
        </w:tabs>
        <w:suppressAutoHyphens w:val="0"/>
        <w:autoSpaceDE w:val="0"/>
        <w:autoSpaceDN w:val="0"/>
        <w:adjustRightInd w:val="0"/>
        <w:rPr>
          <w:rStyle w:val="IntenseReference"/>
          <w:i/>
        </w:rPr>
      </w:pPr>
      <w:proofErr w:type="gramStart"/>
      <w:r w:rsidRPr="00834E58">
        <w:rPr>
          <w:rStyle w:val="TitleChar"/>
          <w:u w:val="single"/>
        </w:rPr>
        <w:t>unwavering</w:t>
      </w:r>
      <w:proofErr w:type="gramEnd"/>
      <w:r w:rsidRPr="00395571">
        <w:rPr>
          <w:rStyle w:val="TitleChar"/>
        </w:rPr>
        <w:t xml:space="preserve">, </w:t>
      </w:r>
      <w:r w:rsidR="00077021">
        <w:rPr>
          <w:rStyle w:val="TitleChar"/>
        </w:rPr>
        <w:t xml:space="preserve">  </w:t>
      </w:r>
      <w:r w:rsidR="00834E58" w:rsidRPr="00834E58">
        <w:rPr>
          <w:rStyle w:val="SubtleReference"/>
          <w:b/>
          <w:i/>
        </w:rPr>
        <w:t>without partiality, without dubiousness, ambiguity or uncertainty</w:t>
      </w:r>
      <w:r w:rsidR="00834E58">
        <w:rPr>
          <w:rStyle w:val="SubtleReference"/>
          <w:b/>
          <w:i/>
        </w:rPr>
        <w:t xml:space="preserve">  </w:t>
      </w:r>
      <w:r w:rsidR="00834E58" w:rsidRPr="00834E58">
        <w:rPr>
          <w:rStyle w:val="IntenseReference"/>
          <w:i/>
        </w:rPr>
        <w:t>not angling for something</w:t>
      </w:r>
    </w:p>
    <w:p w:rsidR="00194882" w:rsidRPr="00194882" w:rsidRDefault="00194882" w:rsidP="00194882">
      <w:pPr>
        <w:tabs>
          <w:tab w:val="left" w:pos="360"/>
          <w:tab w:val="left" w:pos="720"/>
          <w:tab w:val="left" w:pos="1080"/>
          <w:tab w:val="left" w:pos="1440"/>
        </w:tabs>
        <w:suppressAutoHyphens w:val="0"/>
        <w:autoSpaceDE w:val="0"/>
        <w:autoSpaceDN w:val="0"/>
        <w:adjustRightInd w:val="0"/>
        <w:ind w:left="360"/>
        <w:rPr>
          <w:rFonts w:ascii="Calibri" w:hAnsi="Calibri" w:cs="Calibri"/>
          <w:b/>
          <w:i/>
          <w:color w:val="7030A0"/>
          <w:kern w:val="0"/>
          <w:lang w:bidi="ar-SA"/>
        </w:rPr>
      </w:pPr>
      <w:proofErr w:type="spellStart"/>
      <w:r>
        <w:rPr>
          <w:rFonts w:ascii="Calibri" w:hAnsi="Calibri" w:cs="Calibri"/>
          <w:b/>
          <w:color w:val="7030A0"/>
          <w:kern w:val="0"/>
          <w:u w:val="single"/>
          <w:lang w:bidi="ar-SA"/>
        </w:rPr>
        <w:t>Prov</w:t>
      </w:r>
      <w:proofErr w:type="spellEnd"/>
      <w:r>
        <w:rPr>
          <w:rFonts w:ascii="Calibri" w:hAnsi="Calibri" w:cs="Calibri"/>
          <w:b/>
          <w:color w:val="7030A0"/>
          <w:kern w:val="0"/>
          <w:u w:val="single"/>
          <w:lang w:bidi="ar-SA"/>
        </w:rPr>
        <w:t xml:space="preserve"> </w:t>
      </w:r>
      <w:proofErr w:type="gramStart"/>
      <w:r w:rsidRPr="00194882">
        <w:rPr>
          <w:rFonts w:ascii="Calibri" w:hAnsi="Calibri" w:cs="Calibri"/>
          <w:b/>
          <w:color w:val="7030A0"/>
          <w:kern w:val="0"/>
          <w:u w:val="single"/>
          <w:lang w:bidi="ar-SA"/>
        </w:rPr>
        <w:t>18:</w:t>
      </w:r>
      <w:r w:rsidRPr="00194882">
        <w:rPr>
          <w:rFonts w:ascii="Calibri" w:hAnsi="Calibri" w:cs="Calibri"/>
          <w:b/>
          <w:i/>
          <w:color w:val="7030A0"/>
          <w:kern w:val="0"/>
          <w:u w:val="single"/>
          <w:lang w:bidi="ar-SA"/>
        </w:rPr>
        <w:t>5</w:t>
      </w:r>
      <w:r w:rsidRPr="00194882">
        <w:rPr>
          <w:rFonts w:ascii="Calibri" w:hAnsi="Calibri" w:cs="Calibri"/>
          <w:b/>
          <w:i/>
          <w:color w:val="7030A0"/>
          <w:kern w:val="0"/>
          <w:lang w:bidi="ar-SA"/>
        </w:rPr>
        <w:t xml:space="preserve">  To</w:t>
      </w:r>
      <w:proofErr w:type="gramEnd"/>
      <w:r w:rsidRPr="00194882">
        <w:rPr>
          <w:rFonts w:ascii="Calibri" w:hAnsi="Calibri" w:cs="Calibri"/>
          <w:b/>
          <w:i/>
          <w:color w:val="7030A0"/>
          <w:kern w:val="0"/>
          <w:lang w:bidi="ar-SA"/>
        </w:rPr>
        <w:t xml:space="preserve"> show partiality to the wicked is not good, Nor to thrust aside the righteous in jud</w:t>
      </w:r>
      <w:r w:rsidRPr="00194882">
        <w:rPr>
          <w:rFonts w:ascii="Calibri" w:hAnsi="Calibri" w:cs="Calibri"/>
          <w:b/>
          <w:i/>
          <w:color w:val="7030A0"/>
          <w:kern w:val="0"/>
          <w:lang w:bidi="ar-SA"/>
        </w:rPr>
        <w:t>g</w:t>
      </w:r>
      <w:r w:rsidRPr="00194882">
        <w:rPr>
          <w:rFonts w:ascii="Calibri" w:hAnsi="Calibri" w:cs="Calibri"/>
          <w:b/>
          <w:i/>
          <w:color w:val="7030A0"/>
          <w:kern w:val="0"/>
          <w:lang w:bidi="ar-SA"/>
        </w:rPr>
        <w:t>ment.</w:t>
      </w:r>
    </w:p>
    <w:p w:rsidR="00194882" w:rsidRDefault="00194882" w:rsidP="00194882">
      <w:pPr>
        <w:pStyle w:val="ListParagraph"/>
        <w:numPr>
          <w:ilvl w:val="0"/>
          <w:numId w:val="23"/>
        </w:numPr>
        <w:tabs>
          <w:tab w:val="left" w:pos="360"/>
          <w:tab w:val="left" w:pos="720"/>
          <w:tab w:val="left" w:pos="1080"/>
          <w:tab w:val="left" w:pos="1440"/>
        </w:tabs>
        <w:suppressAutoHyphens w:val="0"/>
        <w:autoSpaceDE w:val="0"/>
        <w:autoSpaceDN w:val="0"/>
        <w:adjustRightInd w:val="0"/>
        <w:rPr>
          <w:rFonts w:ascii="Calibri" w:hAnsi="Calibri" w:cs="Calibri"/>
        </w:rPr>
      </w:pPr>
      <w:r w:rsidRPr="00194882">
        <w:rPr>
          <w:rFonts w:ascii="Calibri" w:hAnsi="Calibri" w:cs="Calibri"/>
        </w:rPr>
        <w:t>This is the root of partisan politics – when we give a “pass” to those we like better.</w:t>
      </w:r>
    </w:p>
    <w:p w:rsidR="00194882" w:rsidRPr="00194882" w:rsidRDefault="00194882" w:rsidP="00194882">
      <w:pPr>
        <w:pStyle w:val="ListParagraph"/>
        <w:numPr>
          <w:ilvl w:val="0"/>
          <w:numId w:val="23"/>
        </w:numPr>
        <w:tabs>
          <w:tab w:val="left" w:pos="360"/>
          <w:tab w:val="left" w:pos="720"/>
          <w:tab w:val="left" w:pos="1080"/>
          <w:tab w:val="left" w:pos="1440"/>
        </w:tabs>
        <w:suppressAutoHyphens w:val="0"/>
        <w:autoSpaceDE w:val="0"/>
        <w:autoSpaceDN w:val="0"/>
        <w:adjustRightInd w:val="0"/>
        <w:rPr>
          <w:rFonts w:ascii="Calibri" w:hAnsi="Calibri" w:cs="Calibri"/>
        </w:rPr>
      </w:pPr>
      <w:r>
        <w:rPr>
          <w:rFonts w:ascii="Calibri" w:hAnsi="Calibri" w:cs="Calibri"/>
        </w:rPr>
        <w:t>Can affect parenting – showing favoritism</w:t>
      </w:r>
    </w:p>
    <w:p w:rsidR="002A28C9" w:rsidRDefault="00395571" w:rsidP="006E2BC5">
      <w:pPr>
        <w:tabs>
          <w:tab w:val="left" w:pos="360"/>
          <w:tab w:val="left" w:pos="720"/>
          <w:tab w:val="left" w:pos="1080"/>
          <w:tab w:val="left" w:pos="1440"/>
        </w:tabs>
        <w:suppressAutoHyphens w:val="0"/>
        <w:autoSpaceDE w:val="0"/>
        <w:autoSpaceDN w:val="0"/>
        <w:adjustRightInd w:val="0"/>
        <w:rPr>
          <w:rStyle w:val="IntenseReference"/>
          <w:i/>
        </w:rPr>
      </w:pPr>
      <w:proofErr w:type="gramStart"/>
      <w:r w:rsidRPr="00395571">
        <w:rPr>
          <w:rStyle w:val="TitleChar"/>
        </w:rPr>
        <w:t>without</w:t>
      </w:r>
      <w:proofErr w:type="gramEnd"/>
      <w:r w:rsidRPr="00395571">
        <w:rPr>
          <w:rStyle w:val="TitleChar"/>
        </w:rPr>
        <w:t xml:space="preserve"> hypocrisy. </w:t>
      </w:r>
      <w:r w:rsidR="00834E58">
        <w:rPr>
          <w:rStyle w:val="TitleChar"/>
        </w:rPr>
        <w:t xml:space="preserve">  </w:t>
      </w:r>
      <w:proofErr w:type="gramStart"/>
      <w:r w:rsidR="00834E58" w:rsidRPr="00834E58">
        <w:rPr>
          <w:rStyle w:val="SubtleReference"/>
          <w:b/>
          <w:i/>
        </w:rPr>
        <w:t>unfeigned</w:t>
      </w:r>
      <w:proofErr w:type="gramEnd"/>
      <w:r w:rsidR="00834E58" w:rsidRPr="00834E58">
        <w:rPr>
          <w:rStyle w:val="SubtleReference"/>
          <w:b/>
          <w:i/>
        </w:rPr>
        <w:t>, undisguised, sincere</w:t>
      </w:r>
      <w:r w:rsidR="00834E58">
        <w:rPr>
          <w:rFonts w:ascii="Calibri" w:hAnsi="Calibri" w:cs="Calibri"/>
          <w:kern w:val="0"/>
          <w:lang w:bidi="ar-SA"/>
        </w:rPr>
        <w:t xml:space="preserve">     </w:t>
      </w:r>
      <w:r w:rsidR="00834E58" w:rsidRPr="00834E58">
        <w:rPr>
          <w:rStyle w:val="IntenseReference"/>
          <w:i/>
        </w:rPr>
        <w:t xml:space="preserve"> NO HIDDEN AGENDAS</w:t>
      </w:r>
    </w:p>
    <w:p w:rsidR="006E2BC5" w:rsidRDefault="006E2BC5" w:rsidP="006E2BC5">
      <w:pPr>
        <w:suppressAutoHyphens w:val="0"/>
        <w:autoSpaceDE w:val="0"/>
        <w:autoSpaceDN w:val="0"/>
        <w:adjustRightInd w:val="0"/>
        <w:ind w:left="360"/>
        <w:rPr>
          <w:rFonts w:ascii="Calibri" w:hAnsi="Calibri" w:cs="Calibri"/>
          <w:color w:val="000000"/>
          <w:kern w:val="0"/>
          <w:lang w:bidi="ar-SA"/>
        </w:rPr>
      </w:pPr>
      <w:proofErr w:type="spellStart"/>
      <w:r w:rsidRPr="006E2BC5">
        <w:rPr>
          <w:rStyle w:val="Heading1Char"/>
        </w:rPr>
        <w:t>Prov</w:t>
      </w:r>
      <w:proofErr w:type="spellEnd"/>
      <w:r w:rsidRPr="006E2BC5">
        <w:rPr>
          <w:rStyle w:val="Heading1Char"/>
        </w:rPr>
        <w:t xml:space="preserve"> 26:18-</w:t>
      </w:r>
      <w:proofErr w:type="gramStart"/>
      <w:r w:rsidRPr="006E2BC5">
        <w:rPr>
          <w:rStyle w:val="Heading1Char"/>
        </w:rPr>
        <w:t>19</w:t>
      </w:r>
      <w:r>
        <w:rPr>
          <w:rFonts w:ascii="Calibri" w:hAnsi="Calibri" w:cs="Calibri"/>
          <w:color w:val="000000"/>
          <w:kern w:val="0"/>
          <w:lang w:bidi="ar-SA"/>
        </w:rPr>
        <w:t xml:space="preserve">  </w:t>
      </w:r>
      <w:r w:rsidRPr="006E2BC5">
        <w:rPr>
          <w:rStyle w:val="TitleChar"/>
        </w:rPr>
        <w:t>Like</w:t>
      </w:r>
      <w:proofErr w:type="gramEnd"/>
      <w:r w:rsidRPr="006E2BC5">
        <w:rPr>
          <w:rStyle w:val="TitleChar"/>
        </w:rPr>
        <w:t xml:space="preserve"> a madman who throws Firebrand</w:t>
      </w:r>
      <w:r w:rsidR="00194882">
        <w:rPr>
          <w:rStyle w:val="TitleChar"/>
        </w:rPr>
        <w:t xml:space="preserve">s, arrows and death,  </w:t>
      </w:r>
      <w:r w:rsidRPr="006E2BC5">
        <w:rPr>
          <w:rStyle w:val="TitleChar"/>
        </w:rPr>
        <w:t>So is the man who deceives his neighbor, And says, "Was I not joking?"</w:t>
      </w:r>
    </w:p>
    <w:p w:rsidR="00395571" w:rsidRPr="00395571" w:rsidRDefault="00395571" w:rsidP="006E2BC5">
      <w:pPr>
        <w:tabs>
          <w:tab w:val="left" w:pos="360"/>
          <w:tab w:val="left" w:pos="720"/>
          <w:tab w:val="left" w:pos="1080"/>
          <w:tab w:val="left" w:pos="1440"/>
        </w:tabs>
        <w:suppressAutoHyphens w:val="0"/>
        <w:autoSpaceDE w:val="0"/>
        <w:autoSpaceDN w:val="0"/>
        <w:adjustRightInd w:val="0"/>
        <w:rPr>
          <w:rStyle w:val="TitleChar"/>
        </w:rPr>
      </w:pPr>
      <w:r w:rsidRPr="00395571">
        <w:rPr>
          <w:rStyle w:val="TitleChar"/>
        </w:rPr>
        <w:t xml:space="preserve"> (18)  And the seed whose fruit is righteousness is sown in peace by those who make peace.</w:t>
      </w:r>
    </w:p>
    <w:p w:rsidR="00194882" w:rsidRDefault="00194882" w:rsidP="00194882">
      <w:pPr>
        <w:tabs>
          <w:tab w:val="left" w:pos="360"/>
        </w:tabs>
        <w:suppressAutoHyphens w:val="0"/>
        <w:autoSpaceDE w:val="0"/>
        <w:autoSpaceDN w:val="0"/>
        <w:adjustRightInd w:val="0"/>
        <w:spacing w:after="0"/>
        <w:ind w:left="360"/>
        <w:rPr>
          <w:rFonts w:ascii="Calibri" w:hAnsi="Calibri" w:cs="Calibri"/>
          <w:color w:val="000000"/>
          <w:kern w:val="0"/>
          <w:lang w:bidi="ar-SA"/>
        </w:rPr>
      </w:pPr>
      <w:r w:rsidRPr="00194882">
        <w:rPr>
          <w:rStyle w:val="Heading1Char"/>
        </w:rPr>
        <w:t xml:space="preserve">Matthew </w:t>
      </w:r>
      <w:proofErr w:type="gramStart"/>
      <w:r w:rsidRPr="00194882">
        <w:rPr>
          <w:rStyle w:val="Heading1Char"/>
        </w:rPr>
        <w:t>5:9</w:t>
      </w:r>
      <w:r>
        <w:rPr>
          <w:rFonts w:ascii="Calibri" w:hAnsi="Calibri" w:cs="Calibri"/>
          <w:color w:val="000000"/>
          <w:kern w:val="0"/>
          <w:lang w:bidi="ar-SA"/>
        </w:rPr>
        <w:t xml:space="preserve">  </w:t>
      </w:r>
      <w:r w:rsidRPr="00194882">
        <w:rPr>
          <w:rStyle w:val="TitleChar"/>
        </w:rPr>
        <w:t>"</w:t>
      </w:r>
      <w:proofErr w:type="gramEnd"/>
      <w:r w:rsidRPr="00194882">
        <w:rPr>
          <w:rStyle w:val="TitleChar"/>
        </w:rPr>
        <w:t>Blessed are the peacemakers, for they shall be called sons of God.</w:t>
      </w:r>
    </w:p>
    <w:p w:rsidR="00194882" w:rsidRDefault="00194882" w:rsidP="00194882">
      <w:pPr>
        <w:suppressAutoHyphens w:val="0"/>
        <w:autoSpaceDE w:val="0"/>
        <w:autoSpaceDN w:val="0"/>
        <w:adjustRightInd w:val="0"/>
        <w:spacing w:after="0"/>
        <w:rPr>
          <w:rFonts w:ascii="Calibri" w:hAnsi="Calibri" w:cs="Calibri"/>
          <w:color w:val="000000"/>
          <w:kern w:val="0"/>
          <w:lang w:bidi="ar-SA"/>
        </w:rPr>
      </w:pPr>
    </w:p>
    <w:p w:rsidR="0053668C" w:rsidRPr="0053668C" w:rsidRDefault="0053668C" w:rsidP="006E2BC5">
      <w:pPr>
        <w:tabs>
          <w:tab w:val="left" w:pos="360"/>
          <w:tab w:val="left" w:pos="720"/>
          <w:tab w:val="left" w:pos="1080"/>
          <w:tab w:val="left" w:pos="1440"/>
        </w:tabs>
        <w:rPr>
          <w:rFonts w:ascii="Calibri" w:hAnsi="Calibri" w:cs="Calibri"/>
        </w:rPr>
      </w:pPr>
    </w:p>
    <w:sectPr w:rsidR="0053668C" w:rsidRPr="0053668C" w:rsidSect="00BC02C4">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CD8" w:rsidRDefault="00A04CD8" w:rsidP="00BC02C4">
      <w:r>
        <w:separator/>
      </w:r>
    </w:p>
  </w:endnote>
  <w:endnote w:type="continuationSeparator" w:id="0">
    <w:p w:rsidR="00A04CD8" w:rsidRDefault="00A04CD8" w:rsidP="00BC02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CD8" w:rsidRDefault="00A04CD8" w:rsidP="00BC02C4">
      <w:r w:rsidRPr="00BC02C4">
        <w:rPr>
          <w:color w:val="000000"/>
        </w:rPr>
        <w:separator/>
      </w:r>
    </w:p>
  </w:footnote>
  <w:footnote w:type="continuationSeparator" w:id="0">
    <w:p w:rsidR="00A04CD8" w:rsidRDefault="00A04CD8" w:rsidP="00BC0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349"/>
    <w:multiLevelType w:val="hybridMultilevel"/>
    <w:tmpl w:val="92BCC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B345D"/>
    <w:multiLevelType w:val="hybridMultilevel"/>
    <w:tmpl w:val="18805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F4BAA"/>
    <w:multiLevelType w:val="hybridMultilevel"/>
    <w:tmpl w:val="37542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B1E63"/>
    <w:multiLevelType w:val="hybridMultilevel"/>
    <w:tmpl w:val="145EB688"/>
    <w:lvl w:ilvl="0" w:tplc="55028A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46393"/>
    <w:multiLevelType w:val="hybridMultilevel"/>
    <w:tmpl w:val="23DE4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4F43D8"/>
    <w:multiLevelType w:val="hybridMultilevel"/>
    <w:tmpl w:val="CEE6FCAE"/>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28F5B0A"/>
    <w:multiLevelType w:val="hybridMultilevel"/>
    <w:tmpl w:val="96F0D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93267"/>
    <w:multiLevelType w:val="hybridMultilevel"/>
    <w:tmpl w:val="894CB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D638C"/>
    <w:multiLevelType w:val="hybridMultilevel"/>
    <w:tmpl w:val="668EB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15ACD"/>
    <w:multiLevelType w:val="hybridMultilevel"/>
    <w:tmpl w:val="1B2249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004BF"/>
    <w:multiLevelType w:val="hybridMultilevel"/>
    <w:tmpl w:val="9EA49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47F13"/>
    <w:multiLevelType w:val="hybridMultilevel"/>
    <w:tmpl w:val="AD3A07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A58CF"/>
    <w:multiLevelType w:val="hybridMultilevel"/>
    <w:tmpl w:val="6E0C4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26223"/>
    <w:multiLevelType w:val="hybridMultilevel"/>
    <w:tmpl w:val="8758A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32596"/>
    <w:multiLevelType w:val="hybridMultilevel"/>
    <w:tmpl w:val="431A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30D64"/>
    <w:multiLevelType w:val="hybridMultilevel"/>
    <w:tmpl w:val="B456CA58"/>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6917743E"/>
    <w:multiLevelType w:val="hybridMultilevel"/>
    <w:tmpl w:val="80360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9255F"/>
    <w:multiLevelType w:val="hybridMultilevel"/>
    <w:tmpl w:val="DF84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4"/>
  </w:num>
  <w:num w:numId="5">
    <w:abstractNumId w:val="2"/>
  </w:num>
  <w:num w:numId="6">
    <w:abstractNumId w:val="6"/>
  </w:num>
  <w:num w:numId="7">
    <w:abstractNumId w:val="10"/>
  </w:num>
  <w:num w:numId="8">
    <w:abstractNumId w:val="7"/>
  </w:num>
  <w:num w:numId="9">
    <w:abstractNumId w:val="4"/>
  </w:num>
  <w:num w:numId="10">
    <w:abstractNumId w:val="1"/>
  </w:num>
  <w:num w:numId="11">
    <w:abstractNumId w:val="9"/>
  </w:num>
  <w:num w:numId="12">
    <w:abstractNumId w:val="5"/>
  </w:num>
  <w:num w:numId="13">
    <w:abstractNumId w:val="15"/>
  </w:num>
  <w:num w:numId="14">
    <w:abstractNumId w:val="8"/>
  </w:num>
  <w:num w:numId="15">
    <w:abstractNumId w:val="16"/>
  </w:num>
  <w:num w:numId="16">
    <w:abstractNumId w:val="3"/>
  </w:num>
  <w:num w:numId="17">
    <w:abstractNumId w:val="3"/>
  </w:num>
  <w:num w:numId="18">
    <w:abstractNumId w:val="3"/>
  </w:num>
  <w:num w:numId="19">
    <w:abstractNumId w:val="3"/>
  </w:num>
  <w:num w:numId="20">
    <w:abstractNumId w:val="3"/>
  </w:num>
  <w:num w:numId="21">
    <w:abstractNumId w:val="11"/>
  </w:num>
  <w:num w:numId="22">
    <w:abstractNumId w:val="17"/>
  </w:num>
  <w:num w:numId="2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doNotTrackMoves/>
  <w:defaultTabStop w:val="709"/>
  <w:autoHyphenation/>
  <w:characterSpacingControl w:val="doNotCompress"/>
  <w:footnotePr>
    <w:footnote w:id="-1"/>
    <w:footnote w:id="0"/>
  </w:footnotePr>
  <w:endnotePr>
    <w:endnote w:id="-1"/>
    <w:endnote w:id="0"/>
  </w:endnotePr>
  <w:compat>
    <w:useFELayout/>
  </w:compat>
  <w:rsids>
    <w:rsidRoot w:val="00BC02C4"/>
    <w:rsid w:val="000001CC"/>
    <w:rsid w:val="00000655"/>
    <w:rsid w:val="00001B6F"/>
    <w:rsid w:val="00001C16"/>
    <w:rsid w:val="000020F4"/>
    <w:rsid w:val="00003222"/>
    <w:rsid w:val="00004EE0"/>
    <w:rsid w:val="0000511E"/>
    <w:rsid w:val="00005458"/>
    <w:rsid w:val="000054F6"/>
    <w:rsid w:val="0000647A"/>
    <w:rsid w:val="0000759F"/>
    <w:rsid w:val="00013160"/>
    <w:rsid w:val="000132DE"/>
    <w:rsid w:val="00015BAE"/>
    <w:rsid w:val="00017828"/>
    <w:rsid w:val="00021EDA"/>
    <w:rsid w:val="000229F3"/>
    <w:rsid w:val="00023320"/>
    <w:rsid w:val="000234CA"/>
    <w:rsid w:val="00023FA0"/>
    <w:rsid w:val="00023FBA"/>
    <w:rsid w:val="00026CB2"/>
    <w:rsid w:val="0003099D"/>
    <w:rsid w:val="0003104A"/>
    <w:rsid w:val="000311FB"/>
    <w:rsid w:val="000318C8"/>
    <w:rsid w:val="000321F1"/>
    <w:rsid w:val="00032849"/>
    <w:rsid w:val="00035571"/>
    <w:rsid w:val="00036901"/>
    <w:rsid w:val="00036F19"/>
    <w:rsid w:val="000374A7"/>
    <w:rsid w:val="000379E6"/>
    <w:rsid w:val="00041154"/>
    <w:rsid w:val="00045092"/>
    <w:rsid w:val="00046325"/>
    <w:rsid w:val="00047BF2"/>
    <w:rsid w:val="000511D3"/>
    <w:rsid w:val="00055F19"/>
    <w:rsid w:val="00056B79"/>
    <w:rsid w:val="000622A4"/>
    <w:rsid w:val="00062B3C"/>
    <w:rsid w:val="00066C6B"/>
    <w:rsid w:val="0006797E"/>
    <w:rsid w:val="00071F6C"/>
    <w:rsid w:val="00072B62"/>
    <w:rsid w:val="000742BA"/>
    <w:rsid w:val="0007554E"/>
    <w:rsid w:val="00077021"/>
    <w:rsid w:val="000777A7"/>
    <w:rsid w:val="00084181"/>
    <w:rsid w:val="00090672"/>
    <w:rsid w:val="000907DB"/>
    <w:rsid w:val="00090E23"/>
    <w:rsid w:val="000948C8"/>
    <w:rsid w:val="00096167"/>
    <w:rsid w:val="000A02A1"/>
    <w:rsid w:val="000A2B67"/>
    <w:rsid w:val="000A4C8A"/>
    <w:rsid w:val="000A568D"/>
    <w:rsid w:val="000A5ADE"/>
    <w:rsid w:val="000A6C1D"/>
    <w:rsid w:val="000B10DC"/>
    <w:rsid w:val="000B643D"/>
    <w:rsid w:val="000B6EE6"/>
    <w:rsid w:val="000C2890"/>
    <w:rsid w:val="000C2E19"/>
    <w:rsid w:val="000C40E3"/>
    <w:rsid w:val="000C4400"/>
    <w:rsid w:val="000C4EDC"/>
    <w:rsid w:val="000C7C32"/>
    <w:rsid w:val="000D042B"/>
    <w:rsid w:val="000D074D"/>
    <w:rsid w:val="000D113D"/>
    <w:rsid w:val="000D1E64"/>
    <w:rsid w:val="000D6779"/>
    <w:rsid w:val="000E2048"/>
    <w:rsid w:val="000E56AD"/>
    <w:rsid w:val="000E79B6"/>
    <w:rsid w:val="000E7DC9"/>
    <w:rsid w:val="000F0607"/>
    <w:rsid w:val="000F0FFA"/>
    <w:rsid w:val="000F24C7"/>
    <w:rsid w:val="000F617C"/>
    <w:rsid w:val="00102460"/>
    <w:rsid w:val="0011036F"/>
    <w:rsid w:val="00112FA2"/>
    <w:rsid w:val="001131A0"/>
    <w:rsid w:val="00113389"/>
    <w:rsid w:val="001154BE"/>
    <w:rsid w:val="00123AEB"/>
    <w:rsid w:val="00125543"/>
    <w:rsid w:val="001275FC"/>
    <w:rsid w:val="00130289"/>
    <w:rsid w:val="00130E2E"/>
    <w:rsid w:val="0013314F"/>
    <w:rsid w:val="001346B4"/>
    <w:rsid w:val="00134CE8"/>
    <w:rsid w:val="00134D3E"/>
    <w:rsid w:val="00135441"/>
    <w:rsid w:val="00137312"/>
    <w:rsid w:val="00142B3F"/>
    <w:rsid w:val="00145245"/>
    <w:rsid w:val="00146FF3"/>
    <w:rsid w:val="00147F96"/>
    <w:rsid w:val="00150477"/>
    <w:rsid w:val="001518D8"/>
    <w:rsid w:val="001524B3"/>
    <w:rsid w:val="001560F8"/>
    <w:rsid w:val="001609A0"/>
    <w:rsid w:val="00161B25"/>
    <w:rsid w:val="001627BD"/>
    <w:rsid w:val="00166F35"/>
    <w:rsid w:val="00167249"/>
    <w:rsid w:val="00171802"/>
    <w:rsid w:val="00171CC2"/>
    <w:rsid w:val="001853F0"/>
    <w:rsid w:val="00185530"/>
    <w:rsid w:val="00187762"/>
    <w:rsid w:val="00191BF2"/>
    <w:rsid w:val="00194882"/>
    <w:rsid w:val="00194F57"/>
    <w:rsid w:val="001A0640"/>
    <w:rsid w:val="001A18E8"/>
    <w:rsid w:val="001A3B75"/>
    <w:rsid w:val="001A6154"/>
    <w:rsid w:val="001B07DE"/>
    <w:rsid w:val="001B2825"/>
    <w:rsid w:val="001B6A48"/>
    <w:rsid w:val="001B714B"/>
    <w:rsid w:val="001C31AB"/>
    <w:rsid w:val="001C32F2"/>
    <w:rsid w:val="001C3492"/>
    <w:rsid w:val="001C3AA3"/>
    <w:rsid w:val="001D32FE"/>
    <w:rsid w:val="001D5CF5"/>
    <w:rsid w:val="001D603D"/>
    <w:rsid w:val="001D68C9"/>
    <w:rsid w:val="001E0E69"/>
    <w:rsid w:val="001E33C5"/>
    <w:rsid w:val="001E4C10"/>
    <w:rsid w:val="001E57EC"/>
    <w:rsid w:val="001E7B1D"/>
    <w:rsid w:val="001F2F95"/>
    <w:rsid w:val="001F58AD"/>
    <w:rsid w:val="002000F4"/>
    <w:rsid w:val="00204F3E"/>
    <w:rsid w:val="00205BC7"/>
    <w:rsid w:val="00207AF7"/>
    <w:rsid w:val="002103CD"/>
    <w:rsid w:val="002116DC"/>
    <w:rsid w:val="0021241A"/>
    <w:rsid w:val="00212FBA"/>
    <w:rsid w:val="002159AE"/>
    <w:rsid w:val="002169D8"/>
    <w:rsid w:val="0021753C"/>
    <w:rsid w:val="0022033D"/>
    <w:rsid w:val="00222D8E"/>
    <w:rsid w:val="00224F9B"/>
    <w:rsid w:val="00226F3E"/>
    <w:rsid w:val="002276F2"/>
    <w:rsid w:val="002332D0"/>
    <w:rsid w:val="002333CA"/>
    <w:rsid w:val="00234410"/>
    <w:rsid w:val="00234AEB"/>
    <w:rsid w:val="0023511C"/>
    <w:rsid w:val="0023625C"/>
    <w:rsid w:val="00237E3E"/>
    <w:rsid w:val="00240CC9"/>
    <w:rsid w:val="00242BA2"/>
    <w:rsid w:val="002433F0"/>
    <w:rsid w:val="00250425"/>
    <w:rsid w:val="002518C0"/>
    <w:rsid w:val="00253026"/>
    <w:rsid w:val="00253878"/>
    <w:rsid w:val="0025547E"/>
    <w:rsid w:val="00256741"/>
    <w:rsid w:val="00256BC3"/>
    <w:rsid w:val="00263020"/>
    <w:rsid w:val="00265541"/>
    <w:rsid w:val="002665EC"/>
    <w:rsid w:val="0027069F"/>
    <w:rsid w:val="00274F5F"/>
    <w:rsid w:val="002750D9"/>
    <w:rsid w:val="00277D96"/>
    <w:rsid w:val="00280E5D"/>
    <w:rsid w:val="00282043"/>
    <w:rsid w:val="00283574"/>
    <w:rsid w:val="00283AC6"/>
    <w:rsid w:val="00284318"/>
    <w:rsid w:val="0028657E"/>
    <w:rsid w:val="00286DA7"/>
    <w:rsid w:val="0028703A"/>
    <w:rsid w:val="002922F4"/>
    <w:rsid w:val="0029500B"/>
    <w:rsid w:val="00295A46"/>
    <w:rsid w:val="00296417"/>
    <w:rsid w:val="00296D03"/>
    <w:rsid w:val="002A1E16"/>
    <w:rsid w:val="002A28C9"/>
    <w:rsid w:val="002A2FC5"/>
    <w:rsid w:val="002A333A"/>
    <w:rsid w:val="002A5901"/>
    <w:rsid w:val="002A6D6B"/>
    <w:rsid w:val="002A7A02"/>
    <w:rsid w:val="002B00A4"/>
    <w:rsid w:val="002B6072"/>
    <w:rsid w:val="002C1C77"/>
    <w:rsid w:val="002C347B"/>
    <w:rsid w:val="002C4901"/>
    <w:rsid w:val="002D02E7"/>
    <w:rsid w:val="002D057D"/>
    <w:rsid w:val="002D0F71"/>
    <w:rsid w:val="002D297A"/>
    <w:rsid w:val="002D44E8"/>
    <w:rsid w:val="002D5608"/>
    <w:rsid w:val="002D6C35"/>
    <w:rsid w:val="002D76D0"/>
    <w:rsid w:val="002E02D1"/>
    <w:rsid w:val="002E187F"/>
    <w:rsid w:val="002E1E16"/>
    <w:rsid w:val="002E25F6"/>
    <w:rsid w:val="002E4C8E"/>
    <w:rsid w:val="002F015B"/>
    <w:rsid w:val="002F0F09"/>
    <w:rsid w:val="002F7F50"/>
    <w:rsid w:val="00301708"/>
    <w:rsid w:val="00303A54"/>
    <w:rsid w:val="00310903"/>
    <w:rsid w:val="00310D26"/>
    <w:rsid w:val="00313C42"/>
    <w:rsid w:val="00313FBE"/>
    <w:rsid w:val="00316DD0"/>
    <w:rsid w:val="003210C2"/>
    <w:rsid w:val="00322753"/>
    <w:rsid w:val="0032336C"/>
    <w:rsid w:val="00324FD4"/>
    <w:rsid w:val="00325285"/>
    <w:rsid w:val="00325534"/>
    <w:rsid w:val="0033472F"/>
    <w:rsid w:val="0033776A"/>
    <w:rsid w:val="00341BC9"/>
    <w:rsid w:val="00342058"/>
    <w:rsid w:val="00345919"/>
    <w:rsid w:val="00352041"/>
    <w:rsid w:val="003623E5"/>
    <w:rsid w:val="00365E01"/>
    <w:rsid w:val="0036633C"/>
    <w:rsid w:val="00366940"/>
    <w:rsid w:val="0037130A"/>
    <w:rsid w:val="003718B3"/>
    <w:rsid w:val="00373727"/>
    <w:rsid w:val="00375A2D"/>
    <w:rsid w:val="00380BC3"/>
    <w:rsid w:val="00381B0F"/>
    <w:rsid w:val="00383637"/>
    <w:rsid w:val="00383E2D"/>
    <w:rsid w:val="00385A2F"/>
    <w:rsid w:val="00391F0E"/>
    <w:rsid w:val="00392CEA"/>
    <w:rsid w:val="00394934"/>
    <w:rsid w:val="00395571"/>
    <w:rsid w:val="0039710F"/>
    <w:rsid w:val="003977CF"/>
    <w:rsid w:val="003A132C"/>
    <w:rsid w:val="003A2281"/>
    <w:rsid w:val="003A26FE"/>
    <w:rsid w:val="003A3F06"/>
    <w:rsid w:val="003A4E25"/>
    <w:rsid w:val="003A687C"/>
    <w:rsid w:val="003B20D5"/>
    <w:rsid w:val="003B2F7B"/>
    <w:rsid w:val="003B46E6"/>
    <w:rsid w:val="003B7D63"/>
    <w:rsid w:val="003C1087"/>
    <w:rsid w:val="003C2CE3"/>
    <w:rsid w:val="003D113C"/>
    <w:rsid w:val="003D2572"/>
    <w:rsid w:val="003D2FCA"/>
    <w:rsid w:val="003D47BA"/>
    <w:rsid w:val="003D4DD6"/>
    <w:rsid w:val="003D6DD5"/>
    <w:rsid w:val="003D7EF3"/>
    <w:rsid w:val="003E1A77"/>
    <w:rsid w:val="003E2C4C"/>
    <w:rsid w:val="003E39D9"/>
    <w:rsid w:val="003F268B"/>
    <w:rsid w:val="004021A5"/>
    <w:rsid w:val="0040247E"/>
    <w:rsid w:val="00402688"/>
    <w:rsid w:val="00402F75"/>
    <w:rsid w:val="00403C53"/>
    <w:rsid w:val="004042A3"/>
    <w:rsid w:val="00404AB4"/>
    <w:rsid w:val="0040533A"/>
    <w:rsid w:val="00405A4D"/>
    <w:rsid w:val="00414D62"/>
    <w:rsid w:val="0041595C"/>
    <w:rsid w:val="00423227"/>
    <w:rsid w:val="00426FF7"/>
    <w:rsid w:val="0042780D"/>
    <w:rsid w:val="0043293F"/>
    <w:rsid w:val="0043595F"/>
    <w:rsid w:val="00437898"/>
    <w:rsid w:val="00442AAA"/>
    <w:rsid w:val="004441BE"/>
    <w:rsid w:val="004461E0"/>
    <w:rsid w:val="00450732"/>
    <w:rsid w:val="0045222D"/>
    <w:rsid w:val="00454AFC"/>
    <w:rsid w:val="00454BF8"/>
    <w:rsid w:val="004558DF"/>
    <w:rsid w:val="0045590E"/>
    <w:rsid w:val="004578D2"/>
    <w:rsid w:val="004579E2"/>
    <w:rsid w:val="004609B1"/>
    <w:rsid w:val="004658CB"/>
    <w:rsid w:val="004756CB"/>
    <w:rsid w:val="00476489"/>
    <w:rsid w:val="0048365E"/>
    <w:rsid w:val="004847B5"/>
    <w:rsid w:val="00485637"/>
    <w:rsid w:val="00490A3D"/>
    <w:rsid w:val="00492366"/>
    <w:rsid w:val="00494F05"/>
    <w:rsid w:val="004959A8"/>
    <w:rsid w:val="00497434"/>
    <w:rsid w:val="004A0E03"/>
    <w:rsid w:val="004A2820"/>
    <w:rsid w:val="004A35B3"/>
    <w:rsid w:val="004A4D7D"/>
    <w:rsid w:val="004A6A67"/>
    <w:rsid w:val="004B05AC"/>
    <w:rsid w:val="004B1873"/>
    <w:rsid w:val="004B40D1"/>
    <w:rsid w:val="004B554F"/>
    <w:rsid w:val="004B57C0"/>
    <w:rsid w:val="004B585D"/>
    <w:rsid w:val="004C13DC"/>
    <w:rsid w:val="004C27F7"/>
    <w:rsid w:val="004C585C"/>
    <w:rsid w:val="004C5B71"/>
    <w:rsid w:val="004C6532"/>
    <w:rsid w:val="004C6907"/>
    <w:rsid w:val="004C7AD9"/>
    <w:rsid w:val="004D2F67"/>
    <w:rsid w:val="004D37A7"/>
    <w:rsid w:val="004D3E08"/>
    <w:rsid w:val="004D69A5"/>
    <w:rsid w:val="004E3785"/>
    <w:rsid w:val="004F20A6"/>
    <w:rsid w:val="004F62A9"/>
    <w:rsid w:val="0050346C"/>
    <w:rsid w:val="005040D1"/>
    <w:rsid w:val="00504AF1"/>
    <w:rsid w:val="005068CB"/>
    <w:rsid w:val="005076F6"/>
    <w:rsid w:val="00507BD3"/>
    <w:rsid w:val="0051056D"/>
    <w:rsid w:val="00510F10"/>
    <w:rsid w:val="005149CA"/>
    <w:rsid w:val="00517B10"/>
    <w:rsid w:val="005260FB"/>
    <w:rsid w:val="0053258D"/>
    <w:rsid w:val="0053332E"/>
    <w:rsid w:val="005363EF"/>
    <w:rsid w:val="0053668C"/>
    <w:rsid w:val="00536FB5"/>
    <w:rsid w:val="005377E8"/>
    <w:rsid w:val="00537EB9"/>
    <w:rsid w:val="00540F65"/>
    <w:rsid w:val="00541D5E"/>
    <w:rsid w:val="00542F01"/>
    <w:rsid w:val="00545AF5"/>
    <w:rsid w:val="00546014"/>
    <w:rsid w:val="00550C78"/>
    <w:rsid w:val="00557E30"/>
    <w:rsid w:val="005610D0"/>
    <w:rsid w:val="0056174C"/>
    <w:rsid w:val="0056605D"/>
    <w:rsid w:val="00570040"/>
    <w:rsid w:val="00571DD4"/>
    <w:rsid w:val="0057336C"/>
    <w:rsid w:val="00574ABC"/>
    <w:rsid w:val="005822FC"/>
    <w:rsid w:val="00584BA9"/>
    <w:rsid w:val="005852A3"/>
    <w:rsid w:val="00586849"/>
    <w:rsid w:val="00590580"/>
    <w:rsid w:val="00593B7F"/>
    <w:rsid w:val="00596255"/>
    <w:rsid w:val="0059690E"/>
    <w:rsid w:val="005A246F"/>
    <w:rsid w:val="005A753F"/>
    <w:rsid w:val="005B3AC8"/>
    <w:rsid w:val="005B69AB"/>
    <w:rsid w:val="005B718F"/>
    <w:rsid w:val="005C1CEA"/>
    <w:rsid w:val="005C2378"/>
    <w:rsid w:val="005C26FA"/>
    <w:rsid w:val="005C5DF6"/>
    <w:rsid w:val="005C6415"/>
    <w:rsid w:val="005C7E72"/>
    <w:rsid w:val="005D05E6"/>
    <w:rsid w:val="005D3AFC"/>
    <w:rsid w:val="005D4D95"/>
    <w:rsid w:val="005D5B44"/>
    <w:rsid w:val="005D6303"/>
    <w:rsid w:val="005E16E7"/>
    <w:rsid w:val="005E2664"/>
    <w:rsid w:val="005E41B5"/>
    <w:rsid w:val="005E6D07"/>
    <w:rsid w:val="005F12B3"/>
    <w:rsid w:val="005F18D6"/>
    <w:rsid w:val="005F1E05"/>
    <w:rsid w:val="005F1FE0"/>
    <w:rsid w:val="005F2438"/>
    <w:rsid w:val="005F5C0E"/>
    <w:rsid w:val="00603768"/>
    <w:rsid w:val="00606CF0"/>
    <w:rsid w:val="00612844"/>
    <w:rsid w:val="0061387F"/>
    <w:rsid w:val="00613A51"/>
    <w:rsid w:val="00613F4D"/>
    <w:rsid w:val="006200FD"/>
    <w:rsid w:val="00622AC5"/>
    <w:rsid w:val="00623FE4"/>
    <w:rsid w:val="00624EBD"/>
    <w:rsid w:val="00625A50"/>
    <w:rsid w:val="00625B16"/>
    <w:rsid w:val="00625D0E"/>
    <w:rsid w:val="006310E0"/>
    <w:rsid w:val="00631B45"/>
    <w:rsid w:val="006436FF"/>
    <w:rsid w:val="006507B9"/>
    <w:rsid w:val="00651520"/>
    <w:rsid w:val="006518D7"/>
    <w:rsid w:val="00651A72"/>
    <w:rsid w:val="00651E3B"/>
    <w:rsid w:val="00653379"/>
    <w:rsid w:val="0065352A"/>
    <w:rsid w:val="006563A2"/>
    <w:rsid w:val="00656515"/>
    <w:rsid w:val="006619E7"/>
    <w:rsid w:val="00666C01"/>
    <w:rsid w:val="00670365"/>
    <w:rsid w:val="00670439"/>
    <w:rsid w:val="00670A34"/>
    <w:rsid w:val="00677A39"/>
    <w:rsid w:val="006801D0"/>
    <w:rsid w:val="00682199"/>
    <w:rsid w:val="00685624"/>
    <w:rsid w:val="00685FC7"/>
    <w:rsid w:val="00691C79"/>
    <w:rsid w:val="00694535"/>
    <w:rsid w:val="00695D4D"/>
    <w:rsid w:val="00696A46"/>
    <w:rsid w:val="006A0746"/>
    <w:rsid w:val="006A1AEF"/>
    <w:rsid w:val="006A1EE9"/>
    <w:rsid w:val="006A227B"/>
    <w:rsid w:val="006A4A41"/>
    <w:rsid w:val="006A69E4"/>
    <w:rsid w:val="006B1108"/>
    <w:rsid w:val="006B7125"/>
    <w:rsid w:val="006B7876"/>
    <w:rsid w:val="006C1C2F"/>
    <w:rsid w:val="006C3CA1"/>
    <w:rsid w:val="006D06E1"/>
    <w:rsid w:val="006D3E4A"/>
    <w:rsid w:val="006D40F8"/>
    <w:rsid w:val="006D4963"/>
    <w:rsid w:val="006D51BC"/>
    <w:rsid w:val="006D58E2"/>
    <w:rsid w:val="006D6AFC"/>
    <w:rsid w:val="006D70D2"/>
    <w:rsid w:val="006D7837"/>
    <w:rsid w:val="006D7A36"/>
    <w:rsid w:val="006E127F"/>
    <w:rsid w:val="006E1668"/>
    <w:rsid w:val="006E1694"/>
    <w:rsid w:val="006E16D1"/>
    <w:rsid w:val="006E23D4"/>
    <w:rsid w:val="006E2BC5"/>
    <w:rsid w:val="006E49D0"/>
    <w:rsid w:val="006E5540"/>
    <w:rsid w:val="006E5A47"/>
    <w:rsid w:val="006E5E28"/>
    <w:rsid w:val="006F395B"/>
    <w:rsid w:val="006F3EF6"/>
    <w:rsid w:val="006F6C87"/>
    <w:rsid w:val="00700557"/>
    <w:rsid w:val="00707CDE"/>
    <w:rsid w:val="00714216"/>
    <w:rsid w:val="007152B6"/>
    <w:rsid w:val="00720AC6"/>
    <w:rsid w:val="00720B08"/>
    <w:rsid w:val="007216C8"/>
    <w:rsid w:val="0072243A"/>
    <w:rsid w:val="007242CC"/>
    <w:rsid w:val="00724885"/>
    <w:rsid w:val="00726871"/>
    <w:rsid w:val="00727A8F"/>
    <w:rsid w:val="00731211"/>
    <w:rsid w:val="007335BF"/>
    <w:rsid w:val="00733E49"/>
    <w:rsid w:val="00734774"/>
    <w:rsid w:val="007354ED"/>
    <w:rsid w:val="00737433"/>
    <w:rsid w:val="00744EA4"/>
    <w:rsid w:val="007456C2"/>
    <w:rsid w:val="00746377"/>
    <w:rsid w:val="00746E7E"/>
    <w:rsid w:val="007477E9"/>
    <w:rsid w:val="00750E6F"/>
    <w:rsid w:val="00752274"/>
    <w:rsid w:val="00754F42"/>
    <w:rsid w:val="00764048"/>
    <w:rsid w:val="00780251"/>
    <w:rsid w:val="00781341"/>
    <w:rsid w:val="00783DCA"/>
    <w:rsid w:val="00785439"/>
    <w:rsid w:val="00787BFA"/>
    <w:rsid w:val="007914AA"/>
    <w:rsid w:val="0079584C"/>
    <w:rsid w:val="00795EA5"/>
    <w:rsid w:val="00796BE6"/>
    <w:rsid w:val="00797541"/>
    <w:rsid w:val="007A19A1"/>
    <w:rsid w:val="007A2F01"/>
    <w:rsid w:val="007A3721"/>
    <w:rsid w:val="007A7640"/>
    <w:rsid w:val="007B1934"/>
    <w:rsid w:val="007B5C85"/>
    <w:rsid w:val="007B7A7E"/>
    <w:rsid w:val="007C1092"/>
    <w:rsid w:val="007C4166"/>
    <w:rsid w:val="007C5F2A"/>
    <w:rsid w:val="007C798A"/>
    <w:rsid w:val="007D5ADF"/>
    <w:rsid w:val="007D69A4"/>
    <w:rsid w:val="007E1A47"/>
    <w:rsid w:val="007E250B"/>
    <w:rsid w:val="007E45FA"/>
    <w:rsid w:val="007E4C56"/>
    <w:rsid w:val="007E5F02"/>
    <w:rsid w:val="007F12C0"/>
    <w:rsid w:val="007F2485"/>
    <w:rsid w:val="007F3691"/>
    <w:rsid w:val="007F3F0C"/>
    <w:rsid w:val="007F47C4"/>
    <w:rsid w:val="007F782B"/>
    <w:rsid w:val="00804B2D"/>
    <w:rsid w:val="00804E11"/>
    <w:rsid w:val="00806CEF"/>
    <w:rsid w:val="0081061A"/>
    <w:rsid w:val="00813371"/>
    <w:rsid w:val="00814BBD"/>
    <w:rsid w:val="0081506C"/>
    <w:rsid w:val="0081577F"/>
    <w:rsid w:val="00816E87"/>
    <w:rsid w:val="00817A99"/>
    <w:rsid w:val="008238D0"/>
    <w:rsid w:val="00824320"/>
    <w:rsid w:val="0082454C"/>
    <w:rsid w:val="008249F5"/>
    <w:rsid w:val="008259EF"/>
    <w:rsid w:val="00830698"/>
    <w:rsid w:val="008307D9"/>
    <w:rsid w:val="00830C52"/>
    <w:rsid w:val="00833679"/>
    <w:rsid w:val="00834E58"/>
    <w:rsid w:val="00835EA3"/>
    <w:rsid w:val="00836403"/>
    <w:rsid w:val="00836C6E"/>
    <w:rsid w:val="00841483"/>
    <w:rsid w:val="008421B1"/>
    <w:rsid w:val="008517FC"/>
    <w:rsid w:val="008533A8"/>
    <w:rsid w:val="00853406"/>
    <w:rsid w:val="00854DDA"/>
    <w:rsid w:val="00861B23"/>
    <w:rsid w:val="0086280F"/>
    <w:rsid w:val="00862C05"/>
    <w:rsid w:val="00865339"/>
    <w:rsid w:val="008674A2"/>
    <w:rsid w:val="00874082"/>
    <w:rsid w:val="00874551"/>
    <w:rsid w:val="00874F43"/>
    <w:rsid w:val="00876B54"/>
    <w:rsid w:val="00877159"/>
    <w:rsid w:val="008774A9"/>
    <w:rsid w:val="00881C70"/>
    <w:rsid w:val="00882CFC"/>
    <w:rsid w:val="008848FB"/>
    <w:rsid w:val="00887191"/>
    <w:rsid w:val="0089078E"/>
    <w:rsid w:val="0089164F"/>
    <w:rsid w:val="008937E9"/>
    <w:rsid w:val="008A0391"/>
    <w:rsid w:val="008A7C9D"/>
    <w:rsid w:val="008C0183"/>
    <w:rsid w:val="008C5BE8"/>
    <w:rsid w:val="008C7D41"/>
    <w:rsid w:val="008D07EF"/>
    <w:rsid w:val="008D095C"/>
    <w:rsid w:val="008D170B"/>
    <w:rsid w:val="008D31F9"/>
    <w:rsid w:val="008D426C"/>
    <w:rsid w:val="008D5EA6"/>
    <w:rsid w:val="008D696A"/>
    <w:rsid w:val="008D7C86"/>
    <w:rsid w:val="008E0138"/>
    <w:rsid w:val="008E31DF"/>
    <w:rsid w:val="008E3DFA"/>
    <w:rsid w:val="008F0CA1"/>
    <w:rsid w:val="008F20FA"/>
    <w:rsid w:val="008F61E6"/>
    <w:rsid w:val="008F668A"/>
    <w:rsid w:val="008F7028"/>
    <w:rsid w:val="008F78C8"/>
    <w:rsid w:val="009034AD"/>
    <w:rsid w:val="00903C9F"/>
    <w:rsid w:val="00903CEB"/>
    <w:rsid w:val="009077CA"/>
    <w:rsid w:val="00907D2D"/>
    <w:rsid w:val="00910299"/>
    <w:rsid w:val="00912585"/>
    <w:rsid w:val="0091462E"/>
    <w:rsid w:val="009167E4"/>
    <w:rsid w:val="009171D7"/>
    <w:rsid w:val="0092545E"/>
    <w:rsid w:val="009316F8"/>
    <w:rsid w:val="00931E99"/>
    <w:rsid w:val="00932450"/>
    <w:rsid w:val="00933618"/>
    <w:rsid w:val="00933BA3"/>
    <w:rsid w:val="00934E68"/>
    <w:rsid w:val="009352FC"/>
    <w:rsid w:val="00935709"/>
    <w:rsid w:val="009417B5"/>
    <w:rsid w:val="009437D4"/>
    <w:rsid w:val="0094507C"/>
    <w:rsid w:val="00947BA9"/>
    <w:rsid w:val="00956B36"/>
    <w:rsid w:val="00956B94"/>
    <w:rsid w:val="00957146"/>
    <w:rsid w:val="009635E7"/>
    <w:rsid w:val="009650F8"/>
    <w:rsid w:val="009651E3"/>
    <w:rsid w:val="00966E1E"/>
    <w:rsid w:val="00971E1C"/>
    <w:rsid w:val="0097244F"/>
    <w:rsid w:val="009742EF"/>
    <w:rsid w:val="009749D6"/>
    <w:rsid w:val="00975256"/>
    <w:rsid w:val="0098158B"/>
    <w:rsid w:val="009831C4"/>
    <w:rsid w:val="0098320D"/>
    <w:rsid w:val="009841A7"/>
    <w:rsid w:val="0098620E"/>
    <w:rsid w:val="009910DA"/>
    <w:rsid w:val="00991D5F"/>
    <w:rsid w:val="00995A38"/>
    <w:rsid w:val="009A0663"/>
    <w:rsid w:val="009A2A55"/>
    <w:rsid w:val="009A3A32"/>
    <w:rsid w:val="009A3A77"/>
    <w:rsid w:val="009A484D"/>
    <w:rsid w:val="009A6BCF"/>
    <w:rsid w:val="009A7ECD"/>
    <w:rsid w:val="009B1664"/>
    <w:rsid w:val="009B460E"/>
    <w:rsid w:val="009B5F62"/>
    <w:rsid w:val="009B6656"/>
    <w:rsid w:val="009B7E38"/>
    <w:rsid w:val="009C1883"/>
    <w:rsid w:val="009C498E"/>
    <w:rsid w:val="009C5DC3"/>
    <w:rsid w:val="009C7759"/>
    <w:rsid w:val="009D1197"/>
    <w:rsid w:val="009D1D48"/>
    <w:rsid w:val="009D2F6D"/>
    <w:rsid w:val="009E153E"/>
    <w:rsid w:val="009E195B"/>
    <w:rsid w:val="009E404B"/>
    <w:rsid w:val="009E5185"/>
    <w:rsid w:val="009E66CD"/>
    <w:rsid w:val="009F0047"/>
    <w:rsid w:val="009F0AFA"/>
    <w:rsid w:val="009F14AA"/>
    <w:rsid w:val="009F254D"/>
    <w:rsid w:val="009F2A37"/>
    <w:rsid w:val="009F366C"/>
    <w:rsid w:val="009F44C7"/>
    <w:rsid w:val="009F4D16"/>
    <w:rsid w:val="009F720B"/>
    <w:rsid w:val="009F7F5E"/>
    <w:rsid w:val="00A012CA"/>
    <w:rsid w:val="00A01ABC"/>
    <w:rsid w:val="00A01BAD"/>
    <w:rsid w:val="00A02D4D"/>
    <w:rsid w:val="00A04569"/>
    <w:rsid w:val="00A04CD8"/>
    <w:rsid w:val="00A0528A"/>
    <w:rsid w:val="00A06A65"/>
    <w:rsid w:val="00A07090"/>
    <w:rsid w:val="00A12783"/>
    <w:rsid w:val="00A13522"/>
    <w:rsid w:val="00A13BA9"/>
    <w:rsid w:val="00A1479B"/>
    <w:rsid w:val="00A176DE"/>
    <w:rsid w:val="00A20057"/>
    <w:rsid w:val="00A21102"/>
    <w:rsid w:val="00A27F37"/>
    <w:rsid w:val="00A302D8"/>
    <w:rsid w:val="00A325D8"/>
    <w:rsid w:val="00A35F37"/>
    <w:rsid w:val="00A36DAD"/>
    <w:rsid w:val="00A41A9A"/>
    <w:rsid w:val="00A41C88"/>
    <w:rsid w:val="00A432C8"/>
    <w:rsid w:val="00A43609"/>
    <w:rsid w:val="00A476C7"/>
    <w:rsid w:val="00A52C30"/>
    <w:rsid w:val="00A534C9"/>
    <w:rsid w:val="00A553C2"/>
    <w:rsid w:val="00A55EF3"/>
    <w:rsid w:val="00A56EC0"/>
    <w:rsid w:val="00A62523"/>
    <w:rsid w:val="00A6429A"/>
    <w:rsid w:val="00A65248"/>
    <w:rsid w:val="00A66127"/>
    <w:rsid w:val="00A700DD"/>
    <w:rsid w:val="00A70C74"/>
    <w:rsid w:val="00A71D90"/>
    <w:rsid w:val="00A75CB2"/>
    <w:rsid w:val="00A76A3B"/>
    <w:rsid w:val="00A7715B"/>
    <w:rsid w:val="00A7730E"/>
    <w:rsid w:val="00A80E2D"/>
    <w:rsid w:val="00A80EB1"/>
    <w:rsid w:val="00A82F77"/>
    <w:rsid w:val="00A835EF"/>
    <w:rsid w:val="00A8474F"/>
    <w:rsid w:val="00A8659D"/>
    <w:rsid w:val="00A9177E"/>
    <w:rsid w:val="00A93506"/>
    <w:rsid w:val="00AA2C8E"/>
    <w:rsid w:val="00AA35E0"/>
    <w:rsid w:val="00AA5E70"/>
    <w:rsid w:val="00AA6645"/>
    <w:rsid w:val="00AA6C23"/>
    <w:rsid w:val="00AB2274"/>
    <w:rsid w:val="00AB4C92"/>
    <w:rsid w:val="00AB5655"/>
    <w:rsid w:val="00AC15AC"/>
    <w:rsid w:val="00AC2270"/>
    <w:rsid w:val="00AC2366"/>
    <w:rsid w:val="00AC6662"/>
    <w:rsid w:val="00AD2027"/>
    <w:rsid w:val="00AD2331"/>
    <w:rsid w:val="00AD259C"/>
    <w:rsid w:val="00AD3DE8"/>
    <w:rsid w:val="00AD5D47"/>
    <w:rsid w:val="00AD6220"/>
    <w:rsid w:val="00AE29D7"/>
    <w:rsid w:val="00AE4DB4"/>
    <w:rsid w:val="00AE6B1F"/>
    <w:rsid w:val="00AF5788"/>
    <w:rsid w:val="00B02DDC"/>
    <w:rsid w:val="00B0349E"/>
    <w:rsid w:val="00B035E0"/>
    <w:rsid w:val="00B0367F"/>
    <w:rsid w:val="00B06696"/>
    <w:rsid w:val="00B10666"/>
    <w:rsid w:val="00B12815"/>
    <w:rsid w:val="00B13D5D"/>
    <w:rsid w:val="00B14C14"/>
    <w:rsid w:val="00B2036F"/>
    <w:rsid w:val="00B20C79"/>
    <w:rsid w:val="00B214D1"/>
    <w:rsid w:val="00B2358E"/>
    <w:rsid w:val="00B23918"/>
    <w:rsid w:val="00B25791"/>
    <w:rsid w:val="00B27A54"/>
    <w:rsid w:val="00B30180"/>
    <w:rsid w:val="00B302A4"/>
    <w:rsid w:val="00B3118A"/>
    <w:rsid w:val="00B314F9"/>
    <w:rsid w:val="00B31FAC"/>
    <w:rsid w:val="00B32001"/>
    <w:rsid w:val="00B33BAE"/>
    <w:rsid w:val="00B34357"/>
    <w:rsid w:val="00B35677"/>
    <w:rsid w:val="00B42BBD"/>
    <w:rsid w:val="00B444B8"/>
    <w:rsid w:val="00B44582"/>
    <w:rsid w:val="00B47294"/>
    <w:rsid w:val="00B53646"/>
    <w:rsid w:val="00B55D94"/>
    <w:rsid w:val="00B604E4"/>
    <w:rsid w:val="00B6322F"/>
    <w:rsid w:val="00B63528"/>
    <w:rsid w:val="00B673C9"/>
    <w:rsid w:val="00B738B7"/>
    <w:rsid w:val="00B7499B"/>
    <w:rsid w:val="00B774E4"/>
    <w:rsid w:val="00B802AE"/>
    <w:rsid w:val="00B80B98"/>
    <w:rsid w:val="00B81D78"/>
    <w:rsid w:val="00B82AAC"/>
    <w:rsid w:val="00B83C74"/>
    <w:rsid w:val="00B84F56"/>
    <w:rsid w:val="00B86F22"/>
    <w:rsid w:val="00B95977"/>
    <w:rsid w:val="00B96F2F"/>
    <w:rsid w:val="00BA2B3D"/>
    <w:rsid w:val="00BA5C18"/>
    <w:rsid w:val="00BB1157"/>
    <w:rsid w:val="00BB149F"/>
    <w:rsid w:val="00BB260B"/>
    <w:rsid w:val="00BB2B5B"/>
    <w:rsid w:val="00BB4225"/>
    <w:rsid w:val="00BB6E31"/>
    <w:rsid w:val="00BB7255"/>
    <w:rsid w:val="00BC02C4"/>
    <w:rsid w:val="00BC4E60"/>
    <w:rsid w:val="00BC5563"/>
    <w:rsid w:val="00BC5F88"/>
    <w:rsid w:val="00BC73D4"/>
    <w:rsid w:val="00BD23A5"/>
    <w:rsid w:val="00BD421A"/>
    <w:rsid w:val="00BD4432"/>
    <w:rsid w:val="00BD6F9C"/>
    <w:rsid w:val="00BD725E"/>
    <w:rsid w:val="00BE4B7B"/>
    <w:rsid w:val="00BE7327"/>
    <w:rsid w:val="00BF351F"/>
    <w:rsid w:val="00BF467B"/>
    <w:rsid w:val="00BF4E24"/>
    <w:rsid w:val="00BF5FFD"/>
    <w:rsid w:val="00BF6B83"/>
    <w:rsid w:val="00BF6CCA"/>
    <w:rsid w:val="00C01C73"/>
    <w:rsid w:val="00C01E27"/>
    <w:rsid w:val="00C0679F"/>
    <w:rsid w:val="00C1682F"/>
    <w:rsid w:val="00C2106F"/>
    <w:rsid w:val="00C21465"/>
    <w:rsid w:val="00C21997"/>
    <w:rsid w:val="00C228A4"/>
    <w:rsid w:val="00C23BDC"/>
    <w:rsid w:val="00C24010"/>
    <w:rsid w:val="00C241B7"/>
    <w:rsid w:val="00C27502"/>
    <w:rsid w:val="00C30492"/>
    <w:rsid w:val="00C307D5"/>
    <w:rsid w:val="00C33C7F"/>
    <w:rsid w:val="00C342C4"/>
    <w:rsid w:val="00C346D9"/>
    <w:rsid w:val="00C36C2F"/>
    <w:rsid w:val="00C372F6"/>
    <w:rsid w:val="00C447D3"/>
    <w:rsid w:val="00C468EA"/>
    <w:rsid w:val="00C53CCF"/>
    <w:rsid w:val="00C5688A"/>
    <w:rsid w:val="00C5728D"/>
    <w:rsid w:val="00C61804"/>
    <w:rsid w:val="00C61E65"/>
    <w:rsid w:val="00C6243E"/>
    <w:rsid w:val="00C62FE0"/>
    <w:rsid w:val="00C65EBE"/>
    <w:rsid w:val="00C667C1"/>
    <w:rsid w:val="00C67A1D"/>
    <w:rsid w:val="00C710E1"/>
    <w:rsid w:val="00C72E8B"/>
    <w:rsid w:val="00C7411D"/>
    <w:rsid w:val="00C754EF"/>
    <w:rsid w:val="00C758EE"/>
    <w:rsid w:val="00C76AE7"/>
    <w:rsid w:val="00C815EE"/>
    <w:rsid w:val="00C84A48"/>
    <w:rsid w:val="00C86107"/>
    <w:rsid w:val="00C87AAC"/>
    <w:rsid w:val="00C90CB1"/>
    <w:rsid w:val="00C912A4"/>
    <w:rsid w:val="00C91C7E"/>
    <w:rsid w:val="00C9425B"/>
    <w:rsid w:val="00C962E1"/>
    <w:rsid w:val="00C96391"/>
    <w:rsid w:val="00C97483"/>
    <w:rsid w:val="00C97494"/>
    <w:rsid w:val="00CA079F"/>
    <w:rsid w:val="00CA29C0"/>
    <w:rsid w:val="00CA2D44"/>
    <w:rsid w:val="00CA50D2"/>
    <w:rsid w:val="00CA632E"/>
    <w:rsid w:val="00CA64AF"/>
    <w:rsid w:val="00CA6B47"/>
    <w:rsid w:val="00CA73FE"/>
    <w:rsid w:val="00CB0467"/>
    <w:rsid w:val="00CB36AE"/>
    <w:rsid w:val="00CB53BC"/>
    <w:rsid w:val="00CB68A6"/>
    <w:rsid w:val="00CC0887"/>
    <w:rsid w:val="00CC2F99"/>
    <w:rsid w:val="00CC54D9"/>
    <w:rsid w:val="00CD0E16"/>
    <w:rsid w:val="00CD1D85"/>
    <w:rsid w:val="00CD318E"/>
    <w:rsid w:val="00CD46DC"/>
    <w:rsid w:val="00CE1A76"/>
    <w:rsid w:val="00CE3416"/>
    <w:rsid w:val="00CE4896"/>
    <w:rsid w:val="00CF2024"/>
    <w:rsid w:val="00CF24B7"/>
    <w:rsid w:val="00CF2DE3"/>
    <w:rsid w:val="00CF3514"/>
    <w:rsid w:val="00CF387E"/>
    <w:rsid w:val="00CF5580"/>
    <w:rsid w:val="00CF64F3"/>
    <w:rsid w:val="00CF6719"/>
    <w:rsid w:val="00D0019B"/>
    <w:rsid w:val="00D030A2"/>
    <w:rsid w:val="00D032F5"/>
    <w:rsid w:val="00D04534"/>
    <w:rsid w:val="00D0733E"/>
    <w:rsid w:val="00D135E4"/>
    <w:rsid w:val="00D160FF"/>
    <w:rsid w:val="00D16B53"/>
    <w:rsid w:val="00D17243"/>
    <w:rsid w:val="00D17412"/>
    <w:rsid w:val="00D21C0A"/>
    <w:rsid w:val="00D21C58"/>
    <w:rsid w:val="00D278C1"/>
    <w:rsid w:val="00D27AF3"/>
    <w:rsid w:val="00D3276E"/>
    <w:rsid w:val="00D32B42"/>
    <w:rsid w:val="00D34387"/>
    <w:rsid w:val="00D37369"/>
    <w:rsid w:val="00D37FE2"/>
    <w:rsid w:val="00D40D96"/>
    <w:rsid w:val="00D4462E"/>
    <w:rsid w:val="00D44710"/>
    <w:rsid w:val="00D45DB6"/>
    <w:rsid w:val="00D46ED0"/>
    <w:rsid w:val="00D5015F"/>
    <w:rsid w:val="00D521BB"/>
    <w:rsid w:val="00D532AF"/>
    <w:rsid w:val="00D54AA4"/>
    <w:rsid w:val="00D560C6"/>
    <w:rsid w:val="00D56683"/>
    <w:rsid w:val="00D61DE9"/>
    <w:rsid w:val="00D636AE"/>
    <w:rsid w:val="00D71538"/>
    <w:rsid w:val="00D725BD"/>
    <w:rsid w:val="00D73435"/>
    <w:rsid w:val="00D73DEA"/>
    <w:rsid w:val="00D75B0D"/>
    <w:rsid w:val="00D76146"/>
    <w:rsid w:val="00D77477"/>
    <w:rsid w:val="00D80069"/>
    <w:rsid w:val="00D828E2"/>
    <w:rsid w:val="00D82A65"/>
    <w:rsid w:val="00D831B6"/>
    <w:rsid w:val="00D850A4"/>
    <w:rsid w:val="00D85FD3"/>
    <w:rsid w:val="00D9096A"/>
    <w:rsid w:val="00D90CCB"/>
    <w:rsid w:val="00D9244B"/>
    <w:rsid w:val="00D92754"/>
    <w:rsid w:val="00D927AA"/>
    <w:rsid w:val="00D9410D"/>
    <w:rsid w:val="00D94696"/>
    <w:rsid w:val="00D94EC7"/>
    <w:rsid w:val="00D966BA"/>
    <w:rsid w:val="00D97662"/>
    <w:rsid w:val="00D97A03"/>
    <w:rsid w:val="00DA2CD6"/>
    <w:rsid w:val="00DA4D49"/>
    <w:rsid w:val="00DA7B01"/>
    <w:rsid w:val="00DB0099"/>
    <w:rsid w:val="00DB0357"/>
    <w:rsid w:val="00DB06DF"/>
    <w:rsid w:val="00DB0B33"/>
    <w:rsid w:val="00DB431D"/>
    <w:rsid w:val="00DB5521"/>
    <w:rsid w:val="00DB6BC1"/>
    <w:rsid w:val="00DC14C5"/>
    <w:rsid w:val="00DC235A"/>
    <w:rsid w:val="00DC4B94"/>
    <w:rsid w:val="00DC66FD"/>
    <w:rsid w:val="00DC6FA5"/>
    <w:rsid w:val="00DC70B9"/>
    <w:rsid w:val="00DD3341"/>
    <w:rsid w:val="00DD3465"/>
    <w:rsid w:val="00DD58EF"/>
    <w:rsid w:val="00DD5A34"/>
    <w:rsid w:val="00DD5A4D"/>
    <w:rsid w:val="00DD7EDE"/>
    <w:rsid w:val="00DE23A0"/>
    <w:rsid w:val="00DE4A14"/>
    <w:rsid w:val="00DE68B6"/>
    <w:rsid w:val="00DF409D"/>
    <w:rsid w:val="00DF528A"/>
    <w:rsid w:val="00DF55FF"/>
    <w:rsid w:val="00DF6EF4"/>
    <w:rsid w:val="00E003ED"/>
    <w:rsid w:val="00E025FE"/>
    <w:rsid w:val="00E02C94"/>
    <w:rsid w:val="00E047A3"/>
    <w:rsid w:val="00E0510A"/>
    <w:rsid w:val="00E10CB2"/>
    <w:rsid w:val="00E13657"/>
    <w:rsid w:val="00E14ACE"/>
    <w:rsid w:val="00E15B2B"/>
    <w:rsid w:val="00E20F20"/>
    <w:rsid w:val="00E22A5B"/>
    <w:rsid w:val="00E22B23"/>
    <w:rsid w:val="00E2351B"/>
    <w:rsid w:val="00E25FF8"/>
    <w:rsid w:val="00E262E5"/>
    <w:rsid w:val="00E27117"/>
    <w:rsid w:val="00E30B1D"/>
    <w:rsid w:val="00E41691"/>
    <w:rsid w:val="00E43ACC"/>
    <w:rsid w:val="00E443FF"/>
    <w:rsid w:val="00E445CE"/>
    <w:rsid w:val="00E44728"/>
    <w:rsid w:val="00E47414"/>
    <w:rsid w:val="00E50B7A"/>
    <w:rsid w:val="00E5516E"/>
    <w:rsid w:val="00E55EB2"/>
    <w:rsid w:val="00E6258E"/>
    <w:rsid w:val="00E64690"/>
    <w:rsid w:val="00E6547A"/>
    <w:rsid w:val="00E67C1F"/>
    <w:rsid w:val="00E7067D"/>
    <w:rsid w:val="00E71FAB"/>
    <w:rsid w:val="00E74A9B"/>
    <w:rsid w:val="00E801CD"/>
    <w:rsid w:val="00E82468"/>
    <w:rsid w:val="00E83FC3"/>
    <w:rsid w:val="00E8476B"/>
    <w:rsid w:val="00E87EEE"/>
    <w:rsid w:val="00E901E2"/>
    <w:rsid w:val="00E90D2F"/>
    <w:rsid w:val="00E916B8"/>
    <w:rsid w:val="00E937FE"/>
    <w:rsid w:val="00E93E8A"/>
    <w:rsid w:val="00E940ED"/>
    <w:rsid w:val="00E943AD"/>
    <w:rsid w:val="00E9447C"/>
    <w:rsid w:val="00E94815"/>
    <w:rsid w:val="00E94982"/>
    <w:rsid w:val="00E94E53"/>
    <w:rsid w:val="00E967E4"/>
    <w:rsid w:val="00E97896"/>
    <w:rsid w:val="00E97E83"/>
    <w:rsid w:val="00EA1EC6"/>
    <w:rsid w:val="00EA1F92"/>
    <w:rsid w:val="00EA5D95"/>
    <w:rsid w:val="00EA7085"/>
    <w:rsid w:val="00EA75DC"/>
    <w:rsid w:val="00EB0EA4"/>
    <w:rsid w:val="00EB10CD"/>
    <w:rsid w:val="00EB1CF0"/>
    <w:rsid w:val="00EB1E14"/>
    <w:rsid w:val="00EB30C2"/>
    <w:rsid w:val="00EB5A34"/>
    <w:rsid w:val="00EB6B2A"/>
    <w:rsid w:val="00EB748B"/>
    <w:rsid w:val="00EC3757"/>
    <w:rsid w:val="00EC4C49"/>
    <w:rsid w:val="00EC5A24"/>
    <w:rsid w:val="00EC62C8"/>
    <w:rsid w:val="00ED268C"/>
    <w:rsid w:val="00ED63FE"/>
    <w:rsid w:val="00EE2925"/>
    <w:rsid w:val="00EE403C"/>
    <w:rsid w:val="00EF1B4A"/>
    <w:rsid w:val="00EF3452"/>
    <w:rsid w:val="00EF4384"/>
    <w:rsid w:val="00EF6B08"/>
    <w:rsid w:val="00EF7474"/>
    <w:rsid w:val="00EF7673"/>
    <w:rsid w:val="00EF7F71"/>
    <w:rsid w:val="00F014FB"/>
    <w:rsid w:val="00F03EF6"/>
    <w:rsid w:val="00F13684"/>
    <w:rsid w:val="00F14CA4"/>
    <w:rsid w:val="00F163DB"/>
    <w:rsid w:val="00F2188B"/>
    <w:rsid w:val="00F22121"/>
    <w:rsid w:val="00F25B49"/>
    <w:rsid w:val="00F25DDF"/>
    <w:rsid w:val="00F30388"/>
    <w:rsid w:val="00F31139"/>
    <w:rsid w:val="00F32C9E"/>
    <w:rsid w:val="00F33DFC"/>
    <w:rsid w:val="00F35B17"/>
    <w:rsid w:val="00F37F1A"/>
    <w:rsid w:val="00F40011"/>
    <w:rsid w:val="00F40C27"/>
    <w:rsid w:val="00F414ED"/>
    <w:rsid w:val="00F426E2"/>
    <w:rsid w:val="00F46838"/>
    <w:rsid w:val="00F5094B"/>
    <w:rsid w:val="00F51962"/>
    <w:rsid w:val="00F52A39"/>
    <w:rsid w:val="00F536C2"/>
    <w:rsid w:val="00F54BA2"/>
    <w:rsid w:val="00F57E81"/>
    <w:rsid w:val="00F6019E"/>
    <w:rsid w:val="00F609ED"/>
    <w:rsid w:val="00F60A56"/>
    <w:rsid w:val="00F610BF"/>
    <w:rsid w:val="00F6252B"/>
    <w:rsid w:val="00F63329"/>
    <w:rsid w:val="00F6694C"/>
    <w:rsid w:val="00F704C2"/>
    <w:rsid w:val="00F730CE"/>
    <w:rsid w:val="00F7529E"/>
    <w:rsid w:val="00F835E1"/>
    <w:rsid w:val="00F85407"/>
    <w:rsid w:val="00F8599A"/>
    <w:rsid w:val="00F8784D"/>
    <w:rsid w:val="00F87A0A"/>
    <w:rsid w:val="00F95542"/>
    <w:rsid w:val="00F95CA8"/>
    <w:rsid w:val="00F96B42"/>
    <w:rsid w:val="00F96F1C"/>
    <w:rsid w:val="00FA1090"/>
    <w:rsid w:val="00FA37BD"/>
    <w:rsid w:val="00FA6FF1"/>
    <w:rsid w:val="00FA79DC"/>
    <w:rsid w:val="00FA7AF5"/>
    <w:rsid w:val="00FA7C39"/>
    <w:rsid w:val="00FB561C"/>
    <w:rsid w:val="00FB58A6"/>
    <w:rsid w:val="00FB7CFF"/>
    <w:rsid w:val="00FC0B5A"/>
    <w:rsid w:val="00FC2885"/>
    <w:rsid w:val="00FC4029"/>
    <w:rsid w:val="00FC5DFF"/>
    <w:rsid w:val="00FC605F"/>
    <w:rsid w:val="00FD5B5A"/>
    <w:rsid w:val="00FD5D12"/>
    <w:rsid w:val="00FE135B"/>
    <w:rsid w:val="00FE163D"/>
    <w:rsid w:val="00FE25C8"/>
    <w:rsid w:val="00FE5098"/>
    <w:rsid w:val="00FE767A"/>
    <w:rsid w:val="00FE7E37"/>
    <w:rsid w:val="00FF074C"/>
    <w:rsid w:val="00FF0D53"/>
    <w:rsid w:val="00FF23AF"/>
    <w:rsid w:val="00FF395D"/>
    <w:rsid w:val="00FF41E8"/>
    <w:rsid w:val="00FF6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spacing w:after="120"/>
      </w:pPr>
    </w:pPrDefault>
  </w:docDefaults>
  <w:latentStyles w:defLockedState="0" w:defUIPriority="0" w:defSemiHidden="0" w:defUnhideWhenUsed="0" w:defQFormat="0" w:count="267">
    <w:lsdException w:name="heading 1" w:qFormat="1"/>
    <w:lsdException w:name="Title" w:uiPriority="10" w:qFormat="1"/>
    <w:lsdException w:name="No Spacing" w:uiPriority="1"/>
    <w:lsdException w:name="List Paragraph" w:uiPriority="34" w:qFormat="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D850A4"/>
    <w:pPr>
      <w:suppressAutoHyphens/>
    </w:pPr>
    <w:rPr>
      <w:rFonts w:asciiTheme="minorHAnsi" w:hAnsiTheme="minorHAnsi"/>
    </w:rPr>
  </w:style>
  <w:style w:type="paragraph" w:styleId="Heading1">
    <w:name w:val="heading 1"/>
    <w:aliases w:val="Scripture Ref"/>
    <w:basedOn w:val="Normal"/>
    <w:next w:val="Normal"/>
    <w:link w:val="Heading1Char"/>
    <w:qFormat/>
    <w:rsid w:val="002922F4"/>
    <w:pPr>
      <w:tabs>
        <w:tab w:val="left" w:pos="360"/>
        <w:tab w:val="left" w:pos="720"/>
        <w:tab w:val="left" w:pos="1080"/>
      </w:tabs>
      <w:suppressAutoHyphens w:val="0"/>
      <w:autoSpaceDE w:val="0"/>
      <w:adjustRightInd w:val="0"/>
      <w:outlineLvl w:val="0"/>
    </w:pPr>
    <w:rPr>
      <w:rFonts w:ascii="Calibri" w:hAnsi="Calibri" w:cs="Calibri"/>
      <w:b/>
      <w:color w:val="7030A0"/>
      <w:kern w:val="0"/>
      <w:u w:val="single"/>
      <w:lang w:bidi="ar-SA"/>
    </w:rPr>
  </w:style>
  <w:style w:type="paragraph" w:styleId="Heading2">
    <w:name w:val="heading 2"/>
    <w:basedOn w:val="Normal"/>
    <w:next w:val="Normal"/>
    <w:link w:val="Heading2Char"/>
    <w:rsid w:val="008259EF"/>
    <w:pPr>
      <w:keepNext/>
      <w:keepLines/>
      <w:spacing w:before="200" w:after="0"/>
      <w:outlineLvl w:val="1"/>
    </w:pPr>
    <w:rPr>
      <w:rFonts w:asciiTheme="majorHAnsi" w:eastAsiaTheme="majorEastAsia" w:hAnsiTheme="majorHAnsi"/>
      <w:b/>
      <w:bCs/>
      <w:color w:val="4F81BD" w:themeColor="accent1"/>
      <w:sz w:val="26"/>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02C4"/>
    <w:pPr>
      <w:suppressAutoHyphens/>
    </w:pPr>
  </w:style>
  <w:style w:type="paragraph" w:customStyle="1" w:styleId="Heading">
    <w:name w:val="Heading"/>
    <w:basedOn w:val="Standard"/>
    <w:next w:val="Textbody"/>
    <w:rsid w:val="00BC02C4"/>
    <w:pPr>
      <w:keepNext/>
      <w:spacing w:before="240"/>
    </w:pPr>
    <w:rPr>
      <w:rFonts w:ascii="Arial" w:eastAsia="Microsoft YaHei" w:hAnsi="Arial"/>
      <w:sz w:val="28"/>
      <w:szCs w:val="28"/>
    </w:rPr>
  </w:style>
  <w:style w:type="paragraph" w:customStyle="1" w:styleId="Textbody">
    <w:name w:val="Text body"/>
    <w:basedOn w:val="Standard"/>
    <w:rsid w:val="00BC02C4"/>
  </w:style>
  <w:style w:type="paragraph" w:styleId="List">
    <w:name w:val="List"/>
    <w:basedOn w:val="Textbody"/>
    <w:rsid w:val="00BC02C4"/>
  </w:style>
  <w:style w:type="paragraph" w:styleId="Caption">
    <w:name w:val="caption"/>
    <w:basedOn w:val="Standard"/>
    <w:rsid w:val="00BC02C4"/>
    <w:pPr>
      <w:suppressLineNumbers/>
      <w:spacing w:before="120"/>
    </w:pPr>
    <w:rPr>
      <w:i/>
      <w:iCs/>
    </w:rPr>
  </w:style>
  <w:style w:type="paragraph" w:customStyle="1" w:styleId="Index">
    <w:name w:val="Index"/>
    <w:basedOn w:val="Standard"/>
    <w:rsid w:val="00BC02C4"/>
    <w:pPr>
      <w:suppressLineNumbers/>
    </w:pPr>
  </w:style>
  <w:style w:type="character" w:customStyle="1" w:styleId="BulletSymbols">
    <w:name w:val="Bullet Symbols"/>
    <w:rsid w:val="00BC02C4"/>
    <w:rPr>
      <w:rFonts w:ascii="OpenSymbol" w:eastAsia="OpenSymbol" w:hAnsi="OpenSymbol" w:cs="OpenSymbol"/>
    </w:rPr>
  </w:style>
  <w:style w:type="character" w:customStyle="1" w:styleId="NumberingSymbols">
    <w:name w:val="Numbering Symbols"/>
    <w:rsid w:val="00BC02C4"/>
  </w:style>
  <w:style w:type="character" w:styleId="IntenseEmphasis">
    <w:name w:val="Intense Emphasis"/>
    <w:basedOn w:val="DefaultParagraphFont"/>
    <w:uiPriority w:val="21"/>
    <w:qFormat/>
    <w:rsid w:val="00BC02C4"/>
    <w:rPr>
      <w:b/>
      <w:bCs/>
      <w:i/>
      <w:iCs/>
      <w:color w:val="4F81BD"/>
    </w:rPr>
  </w:style>
  <w:style w:type="paragraph" w:styleId="ListParagraph">
    <w:name w:val="List Paragraph"/>
    <w:basedOn w:val="Normal"/>
    <w:uiPriority w:val="34"/>
    <w:qFormat/>
    <w:rsid w:val="0027069F"/>
    <w:pPr>
      <w:numPr>
        <w:numId w:val="1"/>
      </w:numPr>
    </w:pPr>
    <w:rPr>
      <w:b/>
      <w:i/>
      <w:kern w:val="0"/>
      <w:szCs w:val="21"/>
      <w:lang w:bidi="ar-SA"/>
    </w:rPr>
  </w:style>
  <w:style w:type="paragraph" w:styleId="BalloonText">
    <w:name w:val="Balloon Text"/>
    <w:basedOn w:val="Normal"/>
    <w:link w:val="BalloonTextChar"/>
    <w:uiPriority w:val="99"/>
    <w:semiHidden/>
    <w:unhideWhenUsed/>
    <w:rsid w:val="006801D0"/>
    <w:rPr>
      <w:rFonts w:ascii="Tahoma" w:hAnsi="Tahoma"/>
      <w:sz w:val="16"/>
      <w:szCs w:val="14"/>
    </w:rPr>
  </w:style>
  <w:style w:type="character" w:customStyle="1" w:styleId="BalloonTextChar">
    <w:name w:val="Balloon Text Char"/>
    <w:basedOn w:val="DefaultParagraphFont"/>
    <w:link w:val="BalloonText"/>
    <w:uiPriority w:val="99"/>
    <w:semiHidden/>
    <w:rsid w:val="006801D0"/>
    <w:rPr>
      <w:rFonts w:ascii="Tahoma" w:hAnsi="Tahoma"/>
      <w:sz w:val="16"/>
      <w:szCs w:val="14"/>
    </w:rPr>
  </w:style>
  <w:style w:type="character" w:customStyle="1" w:styleId="Heading1Char">
    <w:name w:val="Heading 1 Char"/>
    <w:aliases w:val="Scripture Ref Char"/>
    <w:basedOn w:val="DefaultParagraphFont"/>
    <w:link w:val="Heading1"/>
    <w:rsid w:val="002922F4"/>
    <w:rPr>
      <w:rFonts w:ascii="Calibri" w:hAnsi="Calibri" w:cs="Calibri"/>
      <w:b/>
      <w:color w:val="7030A0"/>
      <w:kern w:val="0"/>
      <w:u w:val="single"/>
      <w:lang w:bidi="ar-SA"/>
    </w:rPr>
  </w:style>
  <w:style w:type="paragraph" w:styleId="Title">
    <w:name w:val="Title"/>
    <w:aliases w:val="Scripture"/>
    <w:basedOn w:val="Normal"/>
    <w:next w:val="Normal"/>
    <w:link w:val="TitleChar"/>
    <w:uiPriority w:val="10"/>
    <w:qFormat/>
    <w:rsid w:val="002922F4"/>
    <w:pPr>
      <w:tabs>
        <w:tab w:val="left" w:pos="360"/>
        <w:tab w:val="left" w:pos="720"/>
        <w:tab w:val="left" w:pos="1080"/>
      </w:tabs>
      <w:suppressAutoHyphens w:val="0"/>
      <w:autoSpaceDE w:val="0"/>
      <w:adjustRightInd w:val="0"/>
    </w:pPr>
    <w:rPr>
      <w:rFonts w:ascii="Calibri" w:hAnsi="Calibri" w:cs="Calibri"/>
      <w:b/>
      <w:i/>
      <w:color w:val="7030A0"/>
      <w:kern w:val="0"/>
      <w:lang w:bidi="ar-SA"/>
    </w:rPr>
  </w:style>
  <w:style w:type="character" w:customStyle="1" w:styleId="TitleChar">
    <w:name w:val="Title Char"/>
    <w:aliases w:val="Scripture Char"/>
    <w:basedOn w:val="DefaultParagraphFont"/>
    <w:link w:val="Title"/>
    <w:uiPriority w:val="10"/>
    <w:rsid w:val="002922F4"/>
    <w:rPr>
      <w:rFonts w:ascii="Calibri" w:hAnsi="Calibri" w:cs="Calibri"/>
      <w:b/>
      <w:i/>
      <w:color w:val="7030A0"/>
      <w:kern w:val="0"/>
      <w:lang w:bidi="ar-SA"/>
    </w:rPr>
  </w:style>
  <w:style w:type="character" w:styleId="SubtleReference">
    <w:name w:val="Subtle Reference"/>
    <w:aliases w:val="Example"/>
    <w:uiPriority w:val="31"/>
    <w:qFormat/>
    <w:rsid w:val="00EB6B2A"/>
    <w:rPr>
      <w:rFonts w:ascii="Calibri" w:hAnsi="Calibri" w:cs="Calibri"/>
      <w:color w:val="1F497D" w:themeColor="text2"/>
    </w:rPr>
  </w:style>
  <w:style w:type="character" w:styleId="BookTitle">
    <w:name w:val="Book Title"/>
    <w:basedOn w:val="DefaultParagraphFont"/>
    <w:uiPriority w:val="33"/>
    <w:qFormat/>
    <w:rsid w:val="005B69AB"/>
    <w:rPr>
      <w:b/>
      <w:bCs/>
      <w:smallCaps/>
      <w:spacing w:val="5"/>
    </w:rPr>
  </w:style>
  <w:style w:type="character" w:styleId="IntenseReference">
    <w:name w:val="Intense Reference"/>
    <w:basedOn w:val="DefaultParagraphFont"/>
    <w:uiPriority w:val="32"/>
    <w:qFormat/>
    <w:rsid w:val="00670365"/>
    <w:rPr>
      <w:b/>
      <w:bCs/>
      <w:smallCaps/>
      <w:color w:val="C0504D" w:themeColor="accent2"/>
      <w:spacing w:val="5"/>
      <w:u w:val="single"/>
    </w:rPr>
  </w:style>
  <w:style w:type="paragraph" w:styleId="NoSpacing">
    <w:name w:val="No Spacing"/>
    <w:uiPriority w:val="1"/>
    <w:rsid w:val="00090E23"/>
    <w:pPr>
      <w:suppressAutoHyphens/>
    </w:pPr>
    <w:rPr>
      <w:rFonts w:asciiTheme="minorHAnsi" w:hAnsiTheme="minorHAnsi"/>
      <w:szCs w:val="21"/>
    </w:rPr>
  </w:style>
  <w:style w:type="character" w:customStyle="1" w:styleId="Heading2Char">
    <w:name w:val="Heading 2 Char"/>
    <w:basedOn w:val="DefaultParagraphFont"/>
    <w:link w:val="Heading2"/>
    <w:rsid w:val="008259EF"/>
    <w:rPr>
      <w:rFonts w:asciiTheme="majorHAnsi" w:eastAsiaTheme="majorEastAsia" w:hAnsiTheme="majorHAns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83655228">
      <w:bodyDiv w:val="1"/>
      <w:marLeft w:val="0"/>
      <w:marRight w:val="0"/>
      <w:marTop w:val="0"/>
      <w:marBottom w:val="0"/>
      <w:divBdr>
        <w:top w:val="none" w:sz="0" w:space="0" w:color="auto"/>
        <w:left w:val="none" w:sz="0" w:space="0" w:color="auto"/>
        <w:bottom w:val="none" w:sz="0" w:space="0" w:color="auto"/>
        <w:right w:val="none" w:sz="0" w:space="0" w:color="auto"/>
      </w:divBdr>
    </w:div>
    <w:div w:id="109595865">
      <w:bodyDiv w:val="1"/>
      <w:marLeft w:val="0"/>
      <w:marRight w:val="0"/>
      <w:marTop w:val="0"/>
      <w:marBottom w:val="0"/>
      <w:divBdr>
        <w:top w:val="none" w:sz="0" w:space="0" w:color="auto"/>
        <w:left w:val="none" w:sz="0" w:space="0" w:color="auto"/>
        <w:bottom w:val="none" w:sz="0" w:space="0" w:color="auto"/>
        <w:right w:val="none" w:sz="0" w:space="0" w:color="auto"/>
      </w:divBdr>
    </w:div>
    <w:div w:id="159658494">
      <w:bodyDiv w:val="1"/>
      <w:marLeft w:val="0"/>
      <w:marRight w:val="0"/>
      <w:marTop w:val="0"/>
      <w:marBottom w:val="0"/>
      <w:divBdr>
        <w:top w:val="none" w:sz="0" w:space="0" w:color="auto"/>
        <w:left w:val="none" w:sz="0" w:space="0" w:color="auto"/>
        <w:bottom w:val="none" w:sz="0" w:space="0" w:color="auto"/>
        <w:right w:val="none" w:sz="0" w:space="0" w:color="auto"/>
      </w:divBdr>
      <w:divsChild>
        <w:div w:id="1431316907">
          <w:marLeft w:val="0"/>
          <w:marRight w:val="0"/>
          <w:marTop w:val="0"/>
          <w:marBottom w:val="0"/>
          <w:divBdr>
            <w:top w:val="none" w:sz="0" w:space="0" w:color="auto"/>
            <w:left w:val="none" w:sz="0" w:space="0" w:color="auto"/>
            <w:bottom w:val="none" w:sz="0" w:space="0" w:color="auto"/>
            <w:right w:val="none" w:sz="0" w:space="0" w:color="auto"/>
          </w:divBdr>
        </w:div>
      </w:divsChild>
    </w:div>
    <w:div w:id="212740849">
      <w:bodyDiv w:val="1"/>
      <w:marLeft w:val="0"/>
      <w:marRight w:val="0"/>
      <w:marTop w:val="0"/>
      <w:marBottom w:val="0"/>
      <w:divBdr>
        <w:top w:val="none" w:sz="0" w:space="0" w:color="auto"/>
        <w:left w:val="none" w:sz="0" w:space="0" w:color="auto"/>
        <w:bottom w:val="none" w:sz="0" w:space="0" w:color="auto"/>
        <w:right w:val="none" w:sz="0" w:space="0" w:color="auto"/>
      </w:divBdr>
      <w:divsChild>
        <w:div w:id="1287809128">
          <w:marLeft w:val="0"/>
          <w:marRight w:val="0"/>
          <w:marTop w:val="0"/>
          <w:marBottom w:val="0"/>
          <w:divBdr>
            <w:top w:val="none" w:sz="0" w:space="0" w:color="auto"/>
            <w:left w:val="none" w:sz="0" w:space="0" w:color="auto"/>
            <w:bottom w:val="none" w:sz="0" w:space="0" w:color="auto"/>
            <w:right w:val="none" w:sz="0" w:space="0" w:color="auto"/>
          </w:divBdr>
        </w:div>
      </w:divsChild>
    </w:div>
    <w:div w:id="426997888">
      <w:bodyDiv w:val="1"/>
      <w:marLeft w:val="0"/>
      <w:marRight w:val="0"/>
      <w:marTop w:val="0"/>
      <w:marBottom w:val="0"/>
      <w:divBdr>
        <w:top w:val="none" w:sz="0" w:space="0" w:color="auto"/>
        <w:left w:val="none" w:sz="0" w:space="0" w:color="auto"/>
        <w:bottom w:val="none" w:sz="0" w:space="0" w:color="auto"/>
        <w:right w:val="none" w:sz="0" w:space="0" w:color="auto"/>
      </w:divBdr>
    </w:div>
    <w:div w:id="525140971">
      <w:bodyDiv w:val="1"/>
      <w:marLeft w:val="0"/>
      <w:marRight w:val="0"/>
      <w:marTop w:val="0"/>
      <w:marBottom w:val="0"/>
      <w:divBdr>
        <w:top w:val="none" w:sz="0" w:space="0" w:color="auto"/>
        <w:left w:val="none" w:sz="0" w:space="0" w:color="auto"/>
        <w:bottom w:val="none" w:sz="0" w:space="0" w:color="auto"/>
        <w:right w:val="none" w:sz="0" w:space="0" w:color="auto"/>
      </w:divBdr>
      <w:divsChild>
        <w:div w:id="573853419">
          <w:marLeft w:val="0"/>
          <w:marRight w:val="0"/>
          <w:marTop w:val="0"/>
          <w:marBottom w:val="0"/>
          <w:divBdr>
            <w:top w:val="none" w:sz="0" w:space="0" w:color="auto"/>
            <w:left w:val="none" w:sz="0" w:space="0" w:color="auto"/>
            <w:bottom w:val="none" w:sz="0" w:space="0" w:color="auto"/>
            <w:right w:val="none" w:sz="0" w:space="0" w:color="auto"/>
          </w:divBdr>
        </w:div>
      </w:divsChild>
    </w:div>
    <w:div w:id="660700259">
      <w:bodyDiv w:val="1"/>
      <w:marLeft w:val="0"/>
      <w:marRight w:val="0"/>
      <w:marTop w:val="0"/>
      <w:marBottom w:val="0"/>
      <w:divBdr>
        <w:top w:val="none" w:sz="0" w:space="0" w:color="auto"/>
        <w:left w:val="none" w:sz="0" w:space="0" w:color="auto"/>
        <w:bottom w:val="none" w:sz="0" w:space="0" w:color="auto"/>
        <w:right w:val="none" w:sz="0" w:space="0" w:color="auto"/>
      </w:divBdr>
      <w:divsChild>
        <w:div w:id="844055718">
          <w:marLeft w:val="0"/>
          <w:marRight w:val="0"/>
          <w:marTop w:val="0"/>
          <w:marBottom w:val="0"/>
          <w:divBdr>
            <w:top w:val="none" w:sz="0" w:space="0" w:color="auto"/>
            <w:left w:val="none" w:sz="0" w:space="0" w:color="auto"/>
            <w:bottom w:val="none" w:sz="0" w:space="0" w:color="auto"/>
            <w:right w:val="none" w:sz="0" w:space="0" w:color="auto"/>
          </w:divBdr>
        </w:div>
      </w:divsChild>
    </w:div>
    <w:div w:id="755707865">
      <w:bodyDiv w:val="1"/>
      <w:marLeft w:val="0"/>
      <w:marRight w:val="0"/>
      <w:marTop w:val="0"/>
      <w:marBottom w:val="0"/>
      <w:divBdr>
        <w:top w:val="none" w:sz="0" w:space="0" w:color="auto"/>
        <w:left w:val="none" w:sz="0" w:space="0" w:color="auto"/>
        <w:bottom w:val="none" w:sz="0" w:space="0" w:color="auto"/>
        <w:right w:val="none" w:sz="0" w:space="0" w:color="auto"/>
      </w:divBdr>
      <w:divsChild>
        <w:div w:id="808980319">
          <w:marLeft w:val="0"/>
          <w:marRight w:val="0"/>
          <w:marTop w:val="0"/>
          <w:marBottom w:val="0"/>
          <w:divBdr>
            <w:top w:val="none" w:sz="0" w:space="0" w:color="auto"/>
            <w:left w:val="none" w:sz="0" w:space="0" w:color="auto"/>
            <w:bottom w:val="none" w:sz="0" w:space="0" w:color="auto"/>
            <w:right w:val="none" w:sz="0" w:space="0" w:color="auto"/>
          </w:divBdr>
        </w:div>
      </w:divsChild>
    </w:div>
    <w:div w:id="801533876">
      <w:bodyDiv w:val="1"/>
      <w:marLeft w:val="0"/>
      <w:marRight w:val="0"/>
      <w:marTop w:val="0"/>
      <w:marBottom w:val="0"/>
      <w:divBdr>
        <w:top w:val="none" w:sz="0" w:space="0" w:color="auto"/>
        <w:left w:val="none" w:sz="0" w:space="0" w:color="auto"/>
        <w:bottom w:val="none" w:sz="0" w:space="0" w:color="auto"/>
        <w:right w:val="none" w:sz="0" w:space="0" w:color="auto"/>
      </w:divBdr>
      <w:divsChild>
        <w:div w:id="465513074">
          <w:marLeft w:val="0"/>
          <w:marRight w:val="0"/>
          <w:marTop w:val="0"/>
          <w:marBottom w:val="0"/>
          <w:divBdr>
            <w:top w:val="none" w:sz="0" w:space="0" w:color="auto"/>
            <w:left w:val="none" w:sz="0" w:space="0" w:color="auto"/>
            <w:bottom w:val="none" w:sz="0" w:space="0" w:color="auto"/>
            <w:right w:val="none" w:sz="0" w:space="0" w:color="auto"/>
          </w:divBdr>
        </w:div>
        <w:div w:id="1997878531">
          <w:marLeft w:val="0"/>
          <w:marRight w:val="0"/>
          <w:marTop w:val="0"/>
          <w:marBottom w:val="0"/>
          <w:divBdr>
            <w:top w:val="none" w:sz="0" w:space="0" w:color="auto"/>
            <w:left w:val="none" w:sz="0" w:space="0" w:color="auto"/>
            <w:bottom w:val="none" w:sz="0" w:space="0" w:color="auto"/>
            <w:right w:val="none" w:sz="0" w:space="0" w:color="auto"/>
          </w:divBdr>
        </w:div>
        <w:div w:id="1509174904">
          <w:marLeft w:val="0"/>
          <w:marRight w:val="0"/>
          <w:marTop w:val="0"/>
          <w:marBottom w:val="0"/>
          <w:divBdr>
            <w:top w:val="none" w:sz="0" w:space="0" w:color="auto"/>
            <w:left w:val="none" w:sz="0" w:space="0" w:color="auto"/>
            <w:bottom w:val="none" w:sz="0" w:space="0" w:color="auto"/>
            <w:right w:val="none" w:sz="0" w:space="0" w:color="auto"/>
          </w:divBdr>
        </w:div>
        <w:div w:id="1284730980">
          <w:marLeft w:val="0"/>
          <w:marRight w:val="0"/>
          <w:marTop w:val="0"/>
          <w:marBottom w:val="0"/>
          <w:divBdr>
            <w:top w:val="none" w:sz="0" w:space="0" w:color="auto"/>
            <w:left w:val="none" w:sz="0" w:space="0" w:color="auto"/>
            <w:bottom w:val="none" w:sz="0" w:space="0" w:color="auto"/>
            <w:right w:val="none" w:sz="0" w:space="0" w:color="auto"/>
          </w:divBdr>
        </w:div>
        <w:div w:id="1315917488">
          <w:marLeft w:val="0"/>
          <w:marRight w:val="0"/>
          <w:marTop w:val="0"/>
          <w:marBottom w:val="0"/>
          <w:divBdr>
            <w:top w:val="none" w:sz="0" w:space="0" w:color="auto"/>
            <w:left w:val="none" w:sz="0" w:space="0" w:color="auto"/>
            <w:bottom w:val="none" w:sz="0" w:space="0" w:color="auto"/>
            <w:right w:val="none" w:sz="0" w:space="0" w:color="auto"/>
          </w:divBdr>
        </w:div>
        <w:div w:id="1549880622">
          <w:marLeft w:val="0"/>
          <w:marRight w:val="0"/>
          <w:marTop w:val="0"/>
          <w:marBottom w:val="0"/>
          <w:divBdr>
            <w:top w:val="none" w:sz="0" w:space="0" w:color="auto"/>
            <w:left w:val="none" w:sz="0" w:space="0" w:color="auto"/>
            <w:bottom w:val="none" w:sz="0" w:space="0" w:color="auto"/>
            <w:right w:val="none" w:sz="0" w:space="0" w:color="auto"/>
          </w:divBdr>
        </w:div>
        <w:div w:id="197743517">
          <w:marLeft w:val="0"/>
          <w:marRight w:val="0"/>
          <w:marTop w:val="0"/>
          <w:marBottom w:val="0"/>
          <w:divBdr>
            <w:top w:val="none" w:sz="0" w:space="0" w:color="auto"/>
            <w:left w:val="none" w:sz="0" w:space="0" w:color="auto"/>
            <w:bottom w:val="none" w:sz="0" w:space="0" w:color="auto"/>
            <w:right w:val="none" w:sz="0" w:space="0" w:color="auto"/>
          </w:divBdr>
        </w:div>
        <w:div w:id="1352603443">
          <w:marLeft w:val="0"/>
          <w:marRight w:val="0"/>
          <w:marTop w:val="0"/>
          <w:marBottom w:val="0"/>
          <w:divBdr>
            <w:top w:val="none" w:sz="0" w:space="0" w:color="auto"/>
            <w:left w:val="none" w:sz="0" w:space="0" w:color="auto"/>
            <w:bottom w:val="none" w:sz="0" w:space="0" w:color="auto"/>
            <w:right w:val="none" w:sz="0" w:space="0" w:color="auto"/>
          </w:divBdr>
        </w:div>
        <w:div w:id="2075740849">
          <w:marLeft w:val="0"/>
          <w:marRight w:val="0"/>
          <w:marTop w:val="0"/>
          <w:marBottom w:val="0"/>
          <w:divBdr>
            <w:top w:val="none" w:sz="0" w:space="0" w:color="auto"/>
            <w:left w:val="none" w:sz="0" w:space="0" w:color="auto"/>
            <w:bottom w:val="none" w:sz="0" w:space="0" w:color="auto"/>
            <w:right w:val="none" w:sz="0" w:space="0" w:color="auto"/>
          </w:divBdr>
        </w:div>
        <w:div w:id="2146387981">
          <w:marLeft w:val="0"/>
          <w:marRight w:val="0"/>
          <w:marTop w:val="0"/>
          <w:marBottom w:val="0"/>
          <w:divBdr>
            <w:top w:val="none" w:sz="0" w:space="0" w:color="auto"/>
            <w:left w:val="none" w:sz="0" w:space="0" w:color="auto"/>
            <w:bottom w:val="none" w:sz="0" w:space="0" w:color="auto"/>
            <w:right w:val="none" w:sz="0" w:space="0" w:color="auto"/>
          </w:divBdr>
        </w:div>
        <w:div w:id="764689714">
          <w:marLeft w:val="0"/>
          <w:marRight w:val="0"/>
          <w:marTop w:val="0"/>
          <w:marBottom w:val="0"/>
          <w:divBdr>
            <w:top w:val="none" w:sz="0" w:space="0" w:color="auto"/>
            <w:left w:val="none" w:sz="0" w:space="0" w:color="auto"/>
            <w:bottom w:val="none" w:sz="0" w:space="0" w:color="auto"/>
            <w:right w:val="none" w:sz="0" w:space="0" w:color="auto"/>
          </w:divBdr>
        </w:div>
      </w:divsChild>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1070422450">
      <w:bodyDiv w:val="1"/>
      <w:marLeft w:val="0"/>
      <w:marRight w:val="0"/>
      <w:marTop w:val="0"/>
      <w:marBottom w:val="0"/>
      <w:divBdr>
        <w:top w:val="none" w:sz="0" w:space="0" w:color="auto"/>
        <w:left w:val="none" w:sz="0" w:space="0" w:color="auto"/>
        <w:bottom w:val="none" w:sz="0" w:space="0" w:color="auto"/>
        <w:right w:val="none" w:sz="0" w:space="0" w:color="auto"/>
      </w:divBdr>
    </w:div>
    <w:div w:id="1263028726">
      <w:bodyDiv w:val="1"/>
      <w:marLeft w:val="0"/>
      <w:marRight w:val="0"/>
      <w:marTop w:val="0"/>
      <w:marBottom w:val="0"/>
      <w:divBdr>
        <w:top w:val="none" w:sz="0" w:space="0" w:color="auto"/>
        <w:left w:val="none" w:sz="0" w:space="0" w:color="auto"/>
        <w:bottom w:val="none" w:sz="0" w:space="0" w:color="auto"/>
        <w:right w:val="none" w:sz="0" w:space="0" w:color="auto"/>
      </w:divBdr>
    </w:div>
    <w:div w:id="1321811765">
      <w:bodyDiv w:val="1"/>
      <w:marLeft w:val="0"/>
      <w:marRight w:val="0"/>
      <w:marTop w:val="0"/>
      <w:marBottom w:val="0"/>
      <w:divBdr>
        <w:top w:val="none" w:sz="0" w:space="0" w:color="auto"/>
        <w:left w:val="none" w:sz="0" w:space="0" w:color="auto"/>
        <w:bottom w:val="none" w:sz="0" w:space="0" w:color="auto"/>
        <w:right w:val="none" w:sz="0" w:space="0" w:color="auto"/>
      </w:divBdr>
      <w:divsChild>
        <w:div w:id="2009944639">
          <w:marLeft w:val="0"/>
          <w:marRight w:val="0"/>
          <w:marTop w:val="0"/>
          <w:marBottom w:val="0"/>
          <w:divBdr>
            <w:top w:val="none" w:sz="0" w:space="0" w:color="auto"/>
            <w:left w:val="none" w:sz="0" w:space="0" w:color="auto"/>
            <w:bottom w:val="none" w:sz="0" w:space="0" w:color="auto"/>
            <w:right w:val="none" w:sz="0" w:space="0" w:color="auto"/>
          </w:divBdr>
        </w:div>
      </w:divsChild>
    </w:div>
    <w:div w:id="1383169622">
      <w:bodyDiv w:val="1"/>
      <w:marLeft w:val="0"/>
      <w:marRight w:val="0"/>
      <w:marTop w:val="0"/>
      <w:marBottom w:val="0"/>
      <w:divBdr>
        <w:top w:val="none" w:sz="0" w:space="0" w:color="auto"/>
        <w:left w:val="none" w:sz="0" w:space="0" w:color="auto"/>
        <w:bottom w:val="none" w:sz="0" w:space="0" w:color="auto"/>
        <w:right w:val="none" w:sz="0" w:space="0" w:color="auto"/>
      </w:divBdr>
      <w:divsChild>
        <w:div w:id="216402025">
          <w:marLeft w:val="0"/>
          <w:marRight w:val="0"/>
          <w:marTop w:val="0"/>
          <w:marBottom w:val="0"/>
          <w:divBdr>
            <w:top w:val="none" w:sz="0" w:space="0" w:color="auto"/>
            <w:left w:val="none" w:sz="0" w:space="0" w:color="auto"/>
            <w:bottom w:val="none" w:sz="0" w:space="0" w:color="auto"/>
            <w:right w:val="none" w:sz="0" w:space="0" w:color="auto"/>
          </w:divBdr>
        </w:div>
        <w:div w:id="526260828">
          <w:marLeft w:val="0"/>
          <w:marRight w:val="0"/>
          <w:marTop w:val="0"/>
          <w:marBottom w:val="0"/>
          <w:divBdr>
            <w:top w:val="none" w:sz="0" w:space="0" w:color="auto"/>
            <w:left w:val="none" w:sz="0" w:space="0" w:color="auto"/>
            <w:bottom w:val="none" w:sz="0" w:space="0" w:color="auto"/>
            <w:right w:val="none" w:sz="0" w:space="0" w:color="auto"/>
          </w:divBdr>
        </w:div>
        <w:div w:id="1004017172">
          <w:marLeft w:val="0"/>
          <w:marRight w:val="0"/>
          <w:marTop w:val="0"/>
          <w:marBottom w:val="0"/>
          <w:divBdr>
            <w:top w:val="none" w:sz="0" w:space="0" w:color="auto"/>
            <w:left w:val="none" w:sz="0" w:space="0" w:color="auto"/>
            <w:bottom w:val="none" w:sz="0" w:space="0" w:color="auto"/>
            <w:right w:val="none" w:sz="0" w:space="0" w:color="auto"/>
          </w:divBdr>
        </w:div>
        <w:div w:id="36784051">
          <w:marLeft w:val="0"/>
          <w:marRight w:val="0"/>
          <w:marTop w:val="0"/>
          <w:marBottom w:val="0"/>
          <w:divBdr>
            <w:top w:val="none" w:sz="0" w:space="0" w:color="auto"/>
            <w:left w:val="none" w:sz="0" w:space="0" w:color="auto"/>
            <w:bottom w:val="none" w:sz="0" w:space="0" w:color="auto"/>
            <w:right w:val="none" w:sz="0" w:space="0" w:color="auto"/>
          </w:divBdr>
        </w:div>
        <w:div w:id="920528589">
          <w:marLeft w:val="0"/>
          <w:marRight w:val="0"/>
          <w:marTop w:val="0"/>
          <w:marBottom w:val="0"/>
          <w:divBdr>
            <w:top w:val="none" w:sz="0" w:space="0" w:color="auto"/>
            <w:left w:val="none" w:sz="0" w:space="0" w:color="auto"/>
            <w:bottom w:val="none" w:sz="0" w:space="0" w:color="auto"/>
            <w:right w:val="none" w:sz="0" w:space="0" w:color="auto"/>
          </w:divBdr>
        </w:div>
        <w:div w:id="573248310">
          <w:marLeft w:val="0"/>
          <w:marRight w:val="0"/>
          <w:marTop w:val="0"/>
          <w:marBottom w:val="0"/>
          <w:divBdr>
            <w:top w:val="none" w:sz="0" w:space="0" w:color="auto"/>
            <w:left w:val="none" w:sz="0" w:space="0" w:color="auto"/>
            <w:bottom w:val="none" w:sz="0" w:space="0" w:color="auto"/>
            <w:right w:val="none" w:sz="0" w:space="0" w:color="auto"/>
          </w:divBdr>
        </w:div>
        <w:div w:id="395058533">
          <w:marLeft w:val="0"/>
          <w:marRight w:val="0"/>
          <w:marTop w:val="0"/>
          <w:marBottom w:val="0"/>
          <w:divBdr>
            <w:top w:val="none" w:sz="0" w:space="0" w:color="auto"/>
            <w:left w:val="none" w:sz="0" w:space="0" w:color="auto"/>
            <w:bottom w:val="none" w:sz="0" w:space="0" w:color="auto"/>
            <w:right w:val="none" w:sz="0" w:space="0" w:color="auto"/>
          </w:divBdr>
        </w:div>
        <w:div w:id="995062693">
          <w:marLeft w:val="0"/>
          <w:marRight w:val="0"/>
          <w:marTop w:val="0"/>
          <w:marBottom w:val="0"/>
          <w:divBdr>
            <w:top w:val="none" w:sz="0" w:space="0" w:color="auto"/>
            <w:left w:val="none" w:sz="0" w:space="0" w:color="auto"/>
            <w:bottom w:val="none" w:sz="0" w:space="0" w:color="auto"/>
            <w:right w:val="none" w:sz="0" w:space="0" w:color="auto"/>
          </w:divBdr>
        </w:div>
        <w:div w:id="711616711">
          <w:marLeft w:val="0"/>
          <w:marRight w:val="0"/>
          <w:marTop w:val="0"/>
          <w:marBottom w:val="0"/>
          <w:divBdr>
            <w:top w:val="none" w:sz="0" w:space="0" w:color="auto"/>
            <w:left w:val="none" w:sz="0" w:space="0" w:color="auto"/>
            <w:bottom w:val="none" w:sz="0" w:space="0" w:color="auto"/>
            <w:right w:val="none" w:sz="0" w:space="0" w:color="auto"/>
          </w:divBdr>
        </w:div>
      </w:divsChild>
    </w:div>
    <w:div w:id="1597710105">
      <w:bodyDiv w:val="1"/>
      <w:marLeft w:val="0"/>
      <w:marRight w:val="0"/>
      <w:marTop w:val="0"/>
      <w:marBottom w:val="0"/>
      <w:divBdr>
        <w:top w:val="none" w:sz="0" w:space="0" w:color="auto"/>
        <w:left w:val="none" w:sz="0" w:space="0" w:color="auto"/>
        <w:bottom w:val="none" w:sz="0" w:space="0" w:color="auto"/>
        <w:right w:val="none" w:sz="0" w:space="0" w:color="auto"/>
      </w:divBdr>
      <w:divsChild>
        <w:div w:id="1760714618">
          <w:marLeft w:val="0"/>
          <w:marRight w:val="0"/>
          <w:marTop w:val="0"/>
          <w:marBottom w:val="0"/>
          <w:divBdr>
            <w:top w:val="none" w:sz="0" w:space="0" w:color="auto"/>
            <w:left w:val="none" w:sz="0" w:space="0" w:color="auto"/>
            <w:bottom w:val="none" w:sz="0" w:space="0" w:color="auto"/>
            <w:right w:val="none" w:sz="0" w:space="0" w:color="auto"/>
          </w:divBdr>
        </w:div>
      </w:divsChild>
    </w:div>
    <w:div w:id="1629697746">
      <w:bodyDiv w:val="1"/>
      <w:marLeft w:val="0"/>
      <w:marRight w:val="0"/>
      <w:marTop w:val="0"/>
      <w:marBottom w:val="0"/>
      <w:divBdr>
        <w:top w:val="none" w:sz="0" w:space="0" w:color="auto"/>
        <w:left w:val="none" w:sz="0" w:space="0" w:color="auto"/>
        <w:bottom w:val="none" w:sz="0" w:space="0" w:color="auto"/>
        <w:right w:val="none" w:sz="0" w:space="0" w:color="auto"/>
      </w:divBdr>
      <w:divsChild>
        <w:div w:id="139805309">
          <w:marLeft w:val="0"/>
          <w:marRight w:val="0"/>
          <w:marTop w:val="0"/>
          <w:marBottom w:val="0"/>
          <w:divBdr>
            <w:top w:val="none" w:sz="0" w:space="0" w:color="auto"/>
            <w:left w:val="none" w:sz="0" w:space="0" w:color="auto"/>
            <w:bottom w:val="none" w:sz="0" w:space="0" w:color="auto"/>
            <w:right w:val="none" w:sz="0" w:space="0" w:color="auto"/>
          </w:divBdr>
        </w:div>
      </w:divsChild>
    </w:div>
    <w:div w:id="1677227525">
      <w:bodyDiv w:val="1"/>
      <w:marLeft w:val="0"/>
      <w:marRight w:val="0"/>
      <w:marTop w:val="0"/>
      <w:marBottom w:val="0"/>
      <w:divBdr>
        <w:top w:val="none" w:sz="0" w:space="0" w:color="auto"/>
        <w:left w:val="none" w:sz="0" w:space="0" w:color="auto"/>
        <w:bottom w:val="none" w:sz="0" w:space="0" w:color="auto"/>
        <w:right w:val="none" w:sz="0" w:space="0" w:color="auto"/>
      </w:divBdr>
      <w:divsChild>
        <w:div w:id="751506119">
          <w:marLeft w:val="0"/>
          <w:marRight w:val="0"/>
          <w:marTop w:val="0"/>
          <w:marBottom w:val="0"/>
          <w:divBdr>
            <w:top w:val="none" w:sz="0" w:space="0" w:color="auto"/>
            <w:left w:val="none" w:sz="0" w:space="0" w:color="auto"/>
            <w:bottom w:val="none" w:sz="0" w:space="0" w:color="auto"/>
            <w:right w:val="none" w:sz="0" w:space="0" w:color="auto"/>
          </w:divBdr>
        </w:div>
        <w:div w:id="1921482669">
          <w:marLeft w:val="0"/>
          <w:marRight w:val="0"/>
          <w:marTop w:val="0"/>
          <w:marBottom w:val="0"/>
          <w:divBdr>
            <w:top w:val="none" w:sz="0" w:space="0" w:color="auto"/>
            <w:left w:val="none" w:sz="0" w:space="0" w:color="auto"/>
            <w:bottom w:val="none" w:sz="0" w:space="0" w:color="auto"/>
            <w:right w:val="none" w:sz="0" w:space="0" w:color="auto"/>
          </w:divBdr>
        </w:div>
        <w:div w:id="1301761513">
          <w:marLeft w:val="0"/>
          <w:marRight w:val="0"/>
          <w:marTop w:val="0"/>
          <w:marBottom w:val="0"/>
          <w:divBdr>
            <w:top w:val="none" w:sz="0" w:space="0" w:color="auto"/>
            <w:left w:val="none" w:sz="0" w:space="0" w:color="auto"/>
            <w:bottom w:val="none" w:sz="0" w:space="0" w:color="auto"/>
            <w:right w:val="none" w:sz="0" w:space="0" w:color="auto"/>
          </w:divBdr>
        </w:div>
        <w:div w:id="250820982">
          <w:marLeft w:val="0"/>
          <w:marRight w:val="0"/>
          <w:marTop w:val="0"/>
          <w:marBottom w:val="0"/>
          <w:divBdr>
            <w:top w:val="none" w:sz="0" w:space="0" w:color="auto"/>
            <w:left w:val="none" w:sz="0" w:space="0" w:color="auto"/>
            <w:bottom w:val="none" w:sz="0" w:space="0" w:color="auto"/>
            <w:right w:val="none" w:sz="0" w:space="0" w:color="auto"/>
          </w:divBdr>
        </w:div>
        <w:div w:id="2139368620">
          <w:marLeft w:val="0"/>
          <w:marRight w:val="0"/>
          <w:marTop w:val="0"/>
          <w:marBottom w:val="0"/>
          <w:divBdr>
            <w:top w:val="none" w:sz="0" w:space="0" w:color="auto"/>
            <w:left w:val="none" w:sz="0" w:space="0" w:color="auto"/>
            <w:bottom w:val="none" w:sz="0" w:space="0" w:color="auto"/>
            <w:right w:val="none" w:sz="0" w:space="0" w:color="auto"/>
          </w:divBdr>
        </w:div>
        <w:div w:id="1679190200">
          <w:marLeft w:val="0"/>
          <w:marRight w:val="0"/>
          <w:marTop w:val="0"/>
          <w:marBottom w:val="0"/>
          <w:divBdr>
            <w:top w:val="none" w:sz="0" w:space="0" w:color="auto"/>
            <w:left w:val="none" w:sz="0" w:space="0" w:color="auto"/>
            <w:bottom w:val="none" w:sz="0" w:space="0" w:color="auto"/>
            <w:right w:val="none" w:sz="0" w:space="0" w:color="auto"/>
          </w:divBdr>
        </w:div>
        <w:div w:id="2018918179">
          <w:marLeft w:val="0"/>
          <w:marRight w:val="0"/>
          <w:marTop w:val="0"/>
          <w:marBottom w:val="0"/>
          <w:divBdr>
            <w:top w:val="none" w:sz="0" w:space="0" w:color="auto"/>
            <w:left w:val="none" w:sz="0" w:space="0" w:color="auto"/>
            <w:bottom w:val="none" w:sz="0" w:space="0" w:color="auto"/>
            <w:right w:val="none" w:sz="0" w:space="0" w:color="auto"/>
          </w:divBdr>
        </w:div>
        <w:div w:id="876703993">
          <w:marLeft w:val="0"/>
          <w:marRight w:val="0"/>
          <w:marTop w:val="0"/>
          <w:marBottom w:val="0"/>
          <w:divBdr>
            <w:top w:val="none" w:sz="0" w:space="0" w:color="auto"/>
            <w:left w:val="none" w:sz="0" w:space="0" w:color="auto"/>
            <w:bottom w:val="none" w:sz="0" w:space="0" w:color="auto"/>
            <w:right w:val="none" w:sz="0" w:space="0" w:color="auto"/>
          </w:divBdr>
        </w:div>
        <w:div w:id="914047845">
          <w:marLeft w:val="0"/>
          <w:marRight w:val="0"/>
          <w:marTop w:val="0"/>
          <w:marBottom w:val="0"/>
          <w:divBdr>
            <w:top w:val="none" w:sz="0" w:space="0" w:color="auto"/>
            <w:left w:val="none" w:sz="0" w:space="0" w:color="auto"/>
            <w:bottom w:val="none" w:sz="0" w:space="0" w:color="auto"/>
            <w:right w:val="none" w:sz="0" w:space="0" w:color="auto"/>
          </w:divBdr>
        </w:div>
        <w:div w:id="104154026">
          <w:marLeft w:val="0"/>
          <w:marRight w:val="0"/>
          <w:marTop w:val="0"/>
          <w:marBottom w:val="0"/>
          <w:divBdr>
            <w:top w:val="none" w:sz="0" w:space="0" w:color="auto"/>
            <w:left w:val="none" w:sz="0" w:space="0" w:color="auto"/>
            <w:bottom w:val="none" w:sz="0" w:space="0" w:color="auto"/>
            <w:right w:val="none" w:sz="0" w:space="0" w:color="auto"/>
          </w:divBdr>
        </w:div>
        <w:div w:id="1805660913">
          <w:marLeft w:val="0"/>
          <w:marRight w:val="0"/>
          <w:marTop w:val="0"/>
          <w:marBottom w:val="0"/>
          <w:divBdr>
            <w:top w:val="none" w:sz="0" w:space="0" w:color="auto"/>
            <w:left w:val="none" w:sz="0" w:space="0" w:color="auto"/>
            <w:bottom w:val="none" w:sz="0" w:space="0" w:color="auto"/>
            <w:right w:val="none" w:sz="0" w:space="0" w:color="auto"/>
          </w:divBdr>
        </w:div>
      </w:divsChild>
    </w:div>
    <w:div w:id="1726567018">
      <w:bodyDiv w:val="1"/>
      <w:marLeft w:val="0"/>
      <w:marRight w:val="0"/>
      <w:marTop w:val="0"/>
      <w:marBottom w:val="0"/>
      <w:divBdr>
        <w:top w:val="none" w:sz="0" w:space="0" w:color="auto"/>
        <w:left w:val="none" w:sz="0" w:space="0" w:color="auto"/>
        <w:bottom w:val="none" w:sz="0" w:space="0" w:color="auto"/>
        <w:right w:val="none" w:sz="0" w:space="0" w:color="auto"/>
      </w:divBdr>
    </w:div>
    <w:div w:id="1803497298">
      <w:bodyDiv w:val="1"/>
      <w:marLeft w:val="0"/>
      <w:marRight w:val="0"/>
      <w:marTop w:val="0"/>
      <w:marBottom w:val="0"/>
      <w:divBdr>
        <w:top w:val="none" w:sz="0" w:space="0" w:color="auto"/>
        <w:left w:val="none" w:sz="0" w:space="0" w:color="auto"/>
        <w:bottom w:val="none" w:sz="0" w:space="0" w:color="auto"/>
        <w:right w:val="none" w:sz="0" w:space="0" w:color="auto"/>
      </w:divBdr>
    </w:div>
    <w:div w:id="1814829798">
      <w:bodyDiv w:val="1"/>
      <w:marLeft w:val="0"/>
      <w:marRight w:val="0"/>
      <w:marTop w:val="0"/>
      <w:marBottom w:val="0"/>
      <w:divBdr>
        <w:top w:val="none" w:sz="0" w:space="0" w:color="auto"/>
        <w:left w:val="none" w:sz="0" w:space="0" w:color="auto"/>
        <w:bottom w:val="none" w:sz="0" w:space="0" w:color="auto"/>
        <w:right w:val="none" w:sz="0" w:space="0" w:color="auto"/>
      </w:divBdr>
      <w:divsChild>
        <w:div w:id="976498063">
          <w:marLeft w:val="0"/>
          <w:marRight w:val="0"/>
          <w:marTop w:val="0"/>
          <w:marBottom w:val="0"/>
          <w:divBdr>
            <w:top w:val="none" w:sz="0" w:space="0" w:color="auto"/>
            <w:left w:val="none" w:sz="0" w:space="0" w:color="auto"/>
            <w:bottom w:val="none" w:sz="0" w:space="0" w:color="auto"/>
            <w:right w:val="none" w:sz="0" w:space="0" w:color="auto"/>
          </w:divBdr>
        </w:div>
      </w:divsChild>
    </w:div>
    <w:div w:id="1820075277">
      <w:bodyDiv w:val="1"/>
      <w:marLeft w:val="0"/>
      <w:marRight w:val="0"/>
      <w:marTop w:val="0"/>
      <w:marBottom w:val="0"/>
      <w:divBdr>
        <w:top w:val="none" w:sz="0" w:space="0" w:color="auto"/>
        <w:left w:val="none" w:sz="0" w:space="0" w:color="auto"/>
        <w:bottom w:val="none" w:sz="0" w:space="0" w:color="auto"/>
        <w:right w:val="none" w:sz="0" w:space="0" w:color="auto"/>
      </w:divBdr>
    </w:div>
    <w:div w:id="2025402347">
      <w:bodyDiv w:val="1"/>
      <w:marLeft w:val="0"/>
      <w:marRight w:val="0"/>
      <w:marTop w:val="0"/>
      <w:marBottom w:val="0"/>
      <w:divBdr>
        <w:top w:val="none" w:sz="0" w:space="0" w:color="auto"/>
        <w:left w:val="none" w:sz="0" w:space="0" w:color="auto"/>
        <w:bottom w:val="none" w:sz="0" w:space="0" w:color="auto"/>
        <w:right w:val="none" w:sz="0" w:space="0" w:color="auto"/>
      </w:divBdr>
      <w:divsChild>
        <w:div w:id="1360162206">
          <w:marLeft w:val="0"/>
          <w:marRight w:val="0"/>
          <w:marTop w:val="0"/>
          <w:marBottom w:val="0"/>
          <w:divBdr>
            <w:top w:val="none" w:sz="0" w:space="0" w:color="auto"/>
            <w:left w:val="none" w:sz="0" w:space="0" w:color="auto"/>
            <w:bottom w:val="none" w:sz="0" w:space="0" w:color="auto"/>
            <w:right w:val="none" w:sz="0" w:space="0" w:color="auto"/>
          </w:divBdr>
        </w:div>
      </w:divsChild>
    </w:div>
    <w:div w:id="2137554142">
      <w:bodyDiv w:val="1"/>
      <w:marLeft w:val="0"/>
      <w:marRight w:val="0"/>
      <w:marTop w:val="0"/>
      <w:marBottom w:val="0"/>
      <w:divBdr>
        <w:top w:val="none" w:sz="0" w:space="0" w:color="auto"/>
        <w:left w:val="none" w:sz="0" w:space="0" w:color="auto"/>
        <w:bottom w:val="none" w:sz="0" w:space="0" w:color="auto"/>
        <w:right w:val="none" w:sz="0" w:space="0" w:color="auto"/>
      </w:divBdr>
      <w:divsChild>
        <w:div w:id="751900238">
          <w:marLeft w:val="0"/>
          <w:marRight w:val="0"/>
          <w:marTop w:val="0"/>
          <w:marBottom w:val="0"/>
          <w:divBdr>
            <w:top w:val="none" w:sz="0" w:space="0" w:color="auto"/>
            <w:left w:val="none" w:sz="0" w:space="0" w:color="auto"/>
            <w:bottom w:val="none" w:sz="0" w:space="0" w:color="auto"/>
            <w:right w:val="none" w:sz="0" w:space="0" w:color="auto"/>
          </w:divBdr>
        </w:div>
        <w:div w:id="908728465">
          <w:marLeft w:val="0"/>
          <w:marRight w:val="0"/>
          <w:marTop w:val="0"/>
          <w:marBottom w:val="0"/>
          <w:divBdr>
            <w:top w:val="none" w:sz="0" w:space="0" w:color="auto"/>
            <w:left w:val="none" w:sz="0" w:space="0" w:color="auto"/>
            <w:bottom w:val="none" w:sz="0" w:space="0" w:color="auto"/>
            <w:right w:val="none" w:sz="0" w:space="0" w:color="auto"/>
          </w:divBdr>
        </w:div>
        <w:div w:id="2023361562">
          <w:marLeft w:val="0"/>
          <w:marRight w:val="0"/>
          <w:marTop w:val="0"/>
          <w:marBottom w:val="0"/>
          <w:divBdr>
            <w:top w:val="none" w:sz="0" w:space="0" w:color="auto"/>
            <w:left w:val="none" w:sz="0" w:space="0" w:color="auto"/>
            <w:bottom w:val="none" w:sz="0" w:space="0" w:color="auto"/>
            <w:right w:val="none" w:sz="0" w:space="0" w:color="auto"/>
          </w:divBdr>
        </w:div>
        <w:div w:id="1269579449">
          <w:marLeft w:val="0"/>
          <w:marRight w:val="0"/>
          <w:marTop w:val="0"/>
          <w:marBottom w:val="0"/>
          <w:divBdr>
            <w:top w:val="none" w:sz="0" w:space="0" w:color="auto"/>
            <w:left w:val="none" w:sz="0" w:space="0" w:color="auto"/>
            <w:bottom w:val="none" w:sz="0" w:space="0" w:color="auto"/>
            <w:right w:val="none" w:sz="0" w:space="0" w:color="auto"/>
          </w:divBdr>
        </w:div>
        <w:div w:id="1267496892">
          <w:marLeft w:val="0"/>
          <w:marRight w:val="0"/>
          <w:marTop w:val="0"/>
          <w:marBottom w:val="0"/>
          <w:divBdr>
            <w:top w:val="none" w:sz="0" w:space="0" w:color="auto"/>
            <w:left w:val="none" w:sz="0" w:space="0" w:color="auto"/>
            <w:bottom w:val="none" w:sz="0" w:space="0" w:color="auto"/>
            <w:right w:val="none" w:sz="0" w:space="0" w:color="auto"/>
          </w:divBdr>
        </w:div>
        <w:div w:id="293217744">
          <w:marLeft w:val="0"/>
          <w:marRight w:val="0"/>
          <w:marTop w:val="0"/>
          <w:marBottom w:val="0"/>
          <w:divBdr>
            <w:top w:val="none" w:sz="0" w:space="0" w:color="auto"/>
            <w:left w:val="none" w:sz="0" w:space="0" w:color="auto"/>
            <w:bottom w:val="none" w:sz="0" w:space="0" w:color="auto"/>
            <w:right w:val="none" w:sz="0" w:space="0" w:color="auto"/>
          </w:divBdr>
        </w:div>
        <w:div w:id="848452077">
          <w:marLeft w:val="0"/>
          <w:marRight w:val="0"/>
          <w:marTop w:val="0"/>
          <w:marBottom w:val="0"/>
          <w:divBdr>
            <w:top w:val="none" w:sz="0" w:space="0" w:color="auto"/>
            <w:left w:val="none" w:sz="0" w:space="0" w:color="auto"/>
            <w:bottom w:val="none" w:sz="0" w:space="0" w:color="auto"/>
            <w:right w:val="none" w:sz="0" w:space="0" w:color="auto"/>
          </w:divBdr>
        </w:div>
        <w:div w:id="229508167">
          <w:marLeft w:val="0"/>
          <w:marRight w:val="0"/>
          <w:marTop w:val="0"/>
          <w:marBottom w:val="0"/>
          <w:divBdr>
            <w:top w:val="none" w:sz="0" w:space="0" w:color="auto"/>
            <w:left w:val="none" w:sz="0" w:space="0" w:color="auto"/>
            <w:bottom w:val="none" w:sz="0" w:space="0" w:color="auto"/>
            <w:right w:val="none" w:sz="0" w:space="0" w:color="auto"/>
          </w:divBdr>
        </w:div>
        <w:div w:id="2590680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Hillside Christian Fellowship</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Labone</dc:creator>
  <cp:lastModifiedBy>Steve</cp:lastModifiedBy>
  <cp:revision>7</cp:revision>
  <cp:lastPrinted>2015-06-28T15:01:00Z</cp:lastPrinted>
  <dcterms:created xsi:type="dcterms:W3CDTF">2015-11-01T03:02:00Z</dcterms:created>
  <dcterms:modified xsi:type="dcterms:W3CDTF">2015-11-01T13:42:00Z</dcterms:modified>
</cp:coreProperties>
</file>